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665E0"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pPr>
      <w:r>
        <w:fldChar w:fldCharType="begin"/>
      </w:r>
      <w:r>
        <w:instrText xml:space="preserve"> SEQ CHAPTER \h \r 1</w:instrText>
      </w:r>
      <w:r w:rsidR="00000000">
        <w:fldChar w:fldCharType="separate"/>
      </w:r>
      <w:r>
        <w:fldChar w:fldCharType="end"/>
      </w:r>
      <w:r w:rsidR="00000000">
        <w:pict w14:anchorId="1BF33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8pt;height:82.9pt;mso-wrap-distance-left:9.36pt;mso-wrap-distance-top:0;mso-wrap-distance-right:9.36pt;mso-wrap-distance-bottom:0">
            <v:imagedata r:id="rId7" o:title="rId6"/>
          </v:shape>
        </w:pict>
      </w:r>
      <w:r w:rsidR="00000000">
        <w:pict w14:anchorId="5D8EFC1C">
          <v:shapetype id="_x0000_t202" coordsize="21600,21600" o:spt="202" path="m,l,21600r21600,l21600,xe">
            <v:stroke joinstyle="miter"/>
            <v:path gradientshapeok="t" o:connecttype="rect"/>
          </v:shapetype>
          <v:shape id="_x0000_s1026" type="#_x0000_t202" style="position:absolute;left:0;text-align:left;margin-left:-34.7pt;margin-top:0;width:33.85pt;height:47.9pt;z-index:-1;mso-wrap-distance-left:8.94pt;mso-wrap-distance-top:0;mso-wrap-distance-right:8.94pt;mso-wrap-distance-bottom:0;mso-position-horizontal-relative:margin;mso-position-vertical-relative:text" stroked="f">
            <v:textbox inset="6.96pt,3pt,6.96pt,3pt">
              <w:txbxContent>
                <w:p w14:paraId="3F26C06E" w14:textId="77777777" w:rsidR="00AA0097" w:rsidRDefault="00AA0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FFFFFF"/>
                      <w:sz w:val="72"/>
                    </w:rPr>
                  </w:pPr>
                </w:p>
                <w:p w14:paraId="4CB10251" w14:textId="77777777" w:rsidR="00AA0097" w:rsidRDefault="00AA0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FFFFFF"/>
                      <w:sz w:val="72"/>
                    </w:rPr>
                  </w:pPr>
                </w:p>
              </w:txbxContent>
            </v:textbox>
            <w10:wrap type="square" anchorx="margin"/>
          </v:shape>
        </w:pict>
      </w:r>
    </w:p>
    <w:p w14:paraId="440F067C" w14:textId="7910510A"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60"/>
        <w:jc w:val="center"/>
      </w:pPr>
      <w:r>
        <w:t xml:space="preserve"> Vol. 20</w:t>
      </w:r>
      <w:r w:rsidR="00155675">
        <w:t>2</w:t>
      </w:r>
      <w:r>
        <w:t xml:space="preserve"> No.</w:t>
      </w:r>
      <w:r w:rsidR="00155675">
        <w:t xml:space="preserve"> </w:t>
      </w:r>
      <w:r w:rsidR="00373ED0">
        <w:t>1</w:t>
      </w:r>
      <w:r>
        <w:t xml:space="preserve"> and </w:t>
      </w:r>
      <w:r w:rsidR="00373ED0">
        <w:t>2</w:t>
      </w:r>
      <w:r>
        <w:t xml:space="preserve"> </w:t>
      </w:r>
      <w:r w:rsidR="00373ED0">
        <w:t>Ma</w:t>
      </w:r>
      <w:r w:rsidR="00155675">
        <w:t>y</w:t>
      </w:r>
      <w:r w:rsidR="00E86808">
        <w:t>/</w:t>
      </w:r>
      <w:r w:rsidR="00155675">
        <w:t>June</w:t>
      </w:r>
      <w:r w:rsidR="00373ED0">
        <w:t xml:space="preserve"> </w:t>
      </w:r>
      <w:r w:rsidR="00E86808">
        <w:t>2024</w:t>
      </w:r>
    </w:p>
    <w:p w14:paraId="0F78A129"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1CB5AC4"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1165E5E0" w14:textId="3F5C6934"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The Notes, formerly called Chart Notes, ISSN 1523-275, is published bimonthly, copyright © 1999-202</w:t>
      </w:r>
      <w:r w:rsidR="00740BBF">
        <w:t>4</w:t>
      </w:r>
      <w:r>
        <w:t xml:space="preserve"> by Survivorship. All rights reserved. The entire contents of this issue are copyrighted by Survivorship and by the individual contributors. Please write Survivorship or E-mail </w:t>
      </w:r>
      <w:hyperlink r:id="rId8" w:history="1">
        <w:r>
          <w:rPr>
            <w:rStyle w:val="WPHyperlink"/>
          </w:rPr>
          <w:t>info@survivorship.org</w:t>
        </w:r>
      </w:hyperlink>
      <w:r>
        <w:t xml:space="preserve"> for permission to reprint. Survivorship is a nonprofit organization.</w:t>
      </w:r>
    </w:p>
    <w:p w14:paraId="62482D41" w14:textId="77777777" w:rsidR="00373ED0" w:rsidRDefault="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D307F98"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7BA09337"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Dear Friends,</w:t>
      </w:r>
    </w:p>
    <w:p w14:paraId="5A3C99A4"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5913CB89" w14:textId="3D52C5DD" w:rsidR="00373ED0" w:rsidRDefault="007E6DCA" w:rsidP="00632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Thank you for your support of Survivorship</w:t>
      </w:r>
      <w:r w:rsidR="00373ED0">
        <w:t xml:space="preserve">. Our </w:t>
      </w:r>
      <w:r>
        <w:rPr>
          <w:b/>
        </w:rPr>
        <w:t>Survivorship Trafficking and Extreme Abuse Online Conference 2024</w:t>
      </w:r>
      <w:r w:rsidR="00373ED0">
        <w:rPr>
          <w:b/>
        </w:rPr>
        <w:t xml:space="preserve"> </w:t>
      </w:r>
      <w:r w:rsidR="00632538">
        <w:rPr>
          <w:bCs/>
        </w:rPr>
        <w:t xml:space="preserve">was a big success. We want to thank everyone for their support of the conference. </w:t>
      </w:r>
      <w:r>
        <w:t xml:space="preserve">Information is at </w:t>
      </w:r>
      <w:hyperlink r:id="rId9" w:history="1">
        <w:r>
          <w:rPr>
            <w:rStyle w:val="WPHyperlink"/>
          </w:rPr>
          <w:t>https://survivorship.org/the-survivorship-trafficking-and-extreme-abuse-online-conference-2024/</w:t>
        </w:r>
      </w:hyperlink>
      <w:r>
        <w:t xml:space="preserve"> </w:t>
      </w:r>
      <w:r w:rsidR="00373ED0">
        <w:t xml:space="preserve"> </w:t>
      </w:r>
    </w:p>
    <w:p w14:paraId="6CA0D784" w14:textId="77777777" w:rsidR="00373ED0" w:rsidRDefault="00373ED0" w:rsidP="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77ABBF33" w14:textId="72A3F9C0" w:rsidR="00373ED0" w:rsidRDefault="00632538" w:rsidP="00632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 xml:space="preserve">SMART will be having a conference this summer. </w:t>
      </w:r>
      <w:r w:rsidRPr="00632538">
        <w:rPr>
          <w:b/>
          <w:bCs/>
        </w:rPr>
        <w:t xml:space="preserve">The 2024 Online Annual Ritual Abuse and Mind Control Conference </w:t>
      </w:r>
      <w:r>
        <w:t xml:space="preserve">will be August 10 – 11, 2024. If you are interested in participating in </w:t>
      </w:r>
      <w:r w:rsidR="00C048ED">
        <w:t>their</w:t>
      </w:r>
      <w:r>
        <w:t xml:space="preserve"> conference or getting on their mailing list, please write: </w:t>
      </w:r>
      <w:hyperlink r:id="rId10" w:history="1">
        <w:r w:rsidRPr="00C1011C">
          <w:rPr>
            <w:rStyle w:val="Hyperlink"/>
          </w:rPr>
          <w:t>smartnews@aol.com</w:t>
        </w:r>
      </w:hyperlink>
      <w:r>
        <w:t xml:space="preserve"> </w:t>
      </w:r>
    </w:p>
    <w:p w14:paraId="5324A514" w14:textId="7B72DA45" w:rsidR="00632538" w:rsidRDefault="00000000" w:rsidP="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hyperlink r:id="rId11" w:history="1">
        <w:r w:rsidR="00632538" w:rsidRPr="00C1011C">
          <w:rPr>
            <w:rStyle w:val="Hyperlink"/>
          </w:rPr>
          <w:t>https://ritualabuse.us/smart-conference/</w:t>
        </w:r>
      </w:hyperlink>
      <w:r w:rsidR="00632538">
        <w:t xml:space="preserve"> </w:t>
      </w:r>
    </w:p>
    <w:p w14:paraId="4294DCDC" w14:textId="77777777" w:rsidR="00373ED0" w:rsidRDefault="00373ED0" w:rsidP="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1B12BF0B" w14:textId="12D2F886" w:rsidR="00AA0097" w:rsidRDefault="007E6DCA" w:rsidP="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Pr>
          <w:b/>
        </w:rPr>
        <w:t>Please remember to renew your membership if it is due</w:t>
      </w:r>
      <w:r>
        <w:t xml:space="preserve">. Information is at the end of this issue of the notes or at: </w:t>
      </w:r>
      <w:hyperlink r:id="rId12" w:history="1">
        <w:r>
          <w:rPr>
            <w:rStyle w:val="WPHyperlink"/>
          </w:rPr>
          <w:t>https://survivorship.org/how-to-renew-your-membership/</w:t>
        </w:r>
      </w:hyperlink>
      <w:r>
        <w:t xml:space="preserve">   </w:t>
      </w:r>
    </w:p>
    <w:p w14:paraId="747510AF" w14:textId="77777777" w:rsidR="0053044E" w:rsidRDefault="005304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pPr>
    </w:p>
    <w:p w14:paraId="3937C936" w14:textId="44EA8820"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pPr>
      <w:r>
        <w:t xml:space="preserve">The Survivorship Board of Directors: Neil, Randy, Eileen, Laurie, </w:t>
      </w:r>
      <w:proofErr w:type="gramStart"/>
      <w:r>
        <w:t>Elana</w:t>
      </w:r>
      <w:proofErr w:type="gramEnd"/>
      <w:r>
        <w:t xml:space="preserve"> and Rainer</w:t>
      </w:r>
    </w:p>
    <w:p w14:paraId="1549C3AF" w14:textId="77777777" w:rsidR="0053044E" w:rsidRDefault="005304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Style w:val="WPStrong"/>
          <w:color w:val="000000"/>
        </w:rPr>
      </w:pPr>
    </w:p>
    <w:p w14:paraId="2C2EE9A5" w14:textId="4A0DFA5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rStyle w:val="WPStrong"/>
          <w:color w:val="000000"/>
        </w:rPr>
        <w:t>Survivorship blog</w:t>
      </w:r>
      <w:r>
        <w:rPr>
          <w:rStyle w:val="apple-conver"/>
          <w:color w:val="000000"/>
        </w:rPr>
        <w:t xml:space="preserve">   </w:t>
      </w:r>
      <w:hyperlink r:id="rId13" w:history="1">
        <w:r>
          <w:rPr>
            <w:rStyle w:val="WPHyperlink"/>
            <w:color w:val="008080"/>
          </w:rPr>
          <w:t>https://survivorshipwp.wordpress.com</w:t>
        </w:r>
      </w:hyperlink>
      <w:r>
        <w:rPr>
          <w:color w:val="000000"/>
        </w:rPr>
        <w:t xml:space="preserve">  </w:t>
      </w:r>
    </w:p>
    <w:p w14:paraId="1EC62E4B"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rStyle w:val="WPStrong"/>
          <w:color w:val="000000"/>
        </w:rPr>
        <w:t>Survivorship</w:t>
      </w:r>
      <w:r>
        <w:rPr>
          <w:rStyle w:val="apple-conver"/>
          <w:b/>
          <w:color w:val="000000"/>
        </w:rPr>
        <w:t xml:space="preserve"> </w:t>
      </w:r>
      <w:r>
        <w:rPr>
          <w:b/>
          <w:color w:val="000000"/>
        </w:rPr>
        <w:t>on</w:t>
      </w:r>
      <w:r>
        <w:rPr>
          <w:rStyle w:val="apple-conver"/>
          <w:b/>
          <w:color w:val="000000"/>
        </w:rPr>
        <w:t xml:space="preserve"> </w:t>
      </w:r>
      <w:r>
        <w:rPr>
          <w:rStyle w:val="WPEmphasis"/>
          <w:b/>
          <w:color w:val="000000"/>
        </w:rPr>
        <w:t xml:space="preserve">Twitter </w:t>
      </w:r>
      <w:hyperlink r:id="rId14" w:history="1">
        <w:r>
          <w:rPr>
            <w:rStyle w:val="WPHyperlink"/>
            <w:b/>
            <w:color w:val="008080"/>
          </w:rPr>
          <w:t>https://twitter.com/Survivorshiporg</w:t>
        </w:r>
      </w:hyperlink>
      <w:r>
        <w:rPr>
          <w:b/>
          <w:color w:val="000000"/>
        </w:rPr>
        <w:t xml:space="preserve">                                                        </w:t>
      </w:r>
    </w:p>
    <w:p w14:paraId="33EAB46F"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rStyle w:val="WPStrong"/>
          <w:color w:val="000000"/>
        </w:rPr>
        <w:t>Survivorship</w:t>
      </w:r>
      <w:r>
        <w:rPr>
          <w:rStyle w:val="apple-conver"/>
          <w:b/>
          <w:color w:val="000000"/>
        </w:rPr>
        <w:t xml:space="preserve"> </w:t>
      </w:r>
      <w:r>
        <w:rPr>
          <w:b/>
          <w:color w:val="000000"/>
        </w:rPr>
        <w:t>on Facebook</w:t>
      </w:r>
      <w:r>
        <w:rPr>
          <w:color w:val="000000"/>
        </w:rPr>
        <w:t xml:space="preserve"> </w:t>
      </w:r>
      <w:hyperlink r:id="rId15" w:history="1">
        <w:r>
          <w:rPr>
            <w:rStyle w:val="WPHyperlink"/>
          </w:rPr>
          <w:t>https://www.facebook.com/SurvivorshipRitualAbusePage</w:t>
        </w:r>
      </w:hyperlink>
      <w:r>
        <w:rPr>
          <w:color w:val="000000"/>
        </w:rPr>
        <w:t xml:space="preserve"> </w:t>
      </w:r>
    </w:p>
    <w:p w14:paraId="4E18E136"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100"/>
        <w:rPr>
          <w:b/>
          <w:color w:val="000000"/>
        </w:rPr>
      </w:pPr>
    </w:p>
    <w:p w14:paraId="1E0B5A52"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p>
    <w:p w14:paraId="6E04F6E9" w14:textId="77777777" w:rsidR="00904AA9" w:rsidRDefault="00904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p>
    <w:p w14:paraId="17F3E118" w14:textId="77777777" w:rsidR="00373ED0" w:rsidRDefault="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p>
    <w:p w14:paraId="176A631F" w14:textId="77777777" w:rsidR="00373ED0" w:rsidRDefault="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p>
    <w:p w14:paraId="4FB47C5C" w14:textId="77777777" w:rsidR="00373ED0" w:rsidRDefault="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p>
    <w:p w14:paraId="3F2EFAE9" w14:textId="77777777" w:rsidR="00373ED0" w:rsidRDefault="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p>
    <w:p w14:paraId="3494CF43"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p>
    <w:p w14:paraId="4BDFFE27"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p>
    <w:p w14:paraId="7EA24E6A" w14:textId="77777777" w:rsidR="00612C52" w:rsidRDefault="00612C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p>
    <w:p w14:paraId="45FDE1F3" w14:textId="77777777" w:rsidR="005242BD" w:rsidRPr="005242BD" w:rsidRDefault="005242BD" w:rsidP="005242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bookmarkStart w:id="0" w:name="_Hlk145365544"/>
      <w:bookmarkEnd w:id="0"/>
      <w:r w:rsidRPr="005242BD">
        <w:rPr>
          <w:b/>
          <w:color w:val="000000"/>
        </w:rPr>
        <w:t>The Survivorship Trafficking and Extreme Abuse Online Conference 2024</w:t>
      </w:r>
    </w:p>
    <w:p w14:paraId="37D1F8E0" w14:textId="77777777" w:rsidR="005242BD" w:rsidRPr="005242BD" w:rsidRDefault="005242BD" w:rsidP="005242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p>
    <w:p w14:paraId="0D457BCD" w14:textId="77777777" w:rsidR="005242BD" w:rsidRPr="005242BD" w:rsidRDefault="005242BD" w:rsidP="005242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rPr>
      </w:pPr>
      <w:r w:rsidRPr="005242BD">
        <w:rPr>
          <w:bCs/>
          <w:color w:val="000000"/>
        </w:rPr>
        <w:t>Survivor Conference - Saturday and Sunday May 4 - 5, 2024</w:t>
      </w:r>
    </w:p>
    <w:p w14:paraId="67163AE1" w14:textId="77777777" w:rsidR="005242BD" w:rsidRPr="005242BD" w:rsidRDefault="005242BD" w:rsidP="005242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rPr>
      </w:pPr>
      <w:r w:rsidRPr="005242BD">
        <w:rPr>
          <w:bCs/>
          <w:color w:val="000000"/>
        </w:rPr>
        <w:t>Clinician's Conference - Friday May 3, 2024</w:t>
      </w:r>
    </w:p>
    <w:p w14:paraId="5ADDBF99" w14:textId="77777777" w:rsidR="005242BD" w:rsidRPr="005242BD" w:rsidRDefault="005242BD" w:rsidP="005242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rPr>
      </w:pPr>
    </w:p>
    <w:p w14:paraId="080C4613" w14:textId="4A23FB16" w:rsidR="005242BD" w:rsidRPr="005242BD" w:rsidRDefault="005242BD" w:rsidP="005242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rPr>
      </w:pPr>
      <w:r w:rsidRPr="005242BD">
        <w:rPr>
          <w:bCs/>
          <w:color w:val="000000"/>
        </w:rPr>
        <w:t xml:space="preserve">Please write to </w:t>
      </w:r>
      <w:hyperlink r:id="rId16" w:history="1">
        <w:r w:rsidR="002D1EFB" w:rsidRPr="00C1011C">
          <w:rPr>
            <w:rStyle w:val="Hyperlink"/>
            <w:bCs/>
          </w:rPr>
          <w:t>info@survivorship.org</w:t>
        </w:r>
      </w:hyperlink>
      <w:r w:rsidR="002D1EFB">
        <w:rPr>
          <w:bCs/>
          <w:color w:val="000000"/>
        </w:rPr>
        <w:t xml:space="preserve"> </w:t>
      </w:r>
      <w:r w:rsidRPr="005242BD">
        <w:rPr>
          <w:bCs/>
          <w:color w:val="000000"/>
        </w:rPr>
        <w:t>if you would like to get on our conference mailing list and/or are interested in speaking at our 2024 conference.</w:t>
      </w:r>
    </w:p>
    <w:p w14:paraId="59E8F32F" w14:textId="77777777" w:rsidR="005242BD" w:rsidRPr="005242BD" w:rsidRDefault="005242BD" w:rsidP="005242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rPr>
      </w:pPr>
    </w:p>
    <w:p w14:paraId="16F21851" w14:textId="2371A7EA" w:rsidR="001769CB" w:rsidRPr="005242BD" w:rsidRDefault="005242BD" w:rsidP="005242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rPr>
      </w:pPr>
      <w:r w:rsidRPr="005242BD">
        <w:rPr>
          <w:bCs/>
          <w:color w:val="000000"/>
        </w:rPr>
        <w:t xml:space="preserve">Conference Web Page:  </w:t>
      </w:r>
      <w:hyperlink r:id="rId17" w:history="1">
        <w:r w:rsidRPr="005242BD">
          <w:rPr>
            <w:rStyle w:val="Hyperlink"/>
            <w:bCs/>
          </w:rPr>
          <w:t>https://survivorship.org/the-survivorship-trafficking-and-extreme-abuse-online-conference-2024</w:t>
        </w:r>
      </w:hyperlink>
    </w:p>
    <w:p w14:paraId="04AA2DAF" w14:textId="77777777" w:rsidR="005242BD" w:rsidRDefault="005242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u w:val="single"/>
        </w:rPr>
      </w:pPr>
    </w:p>
    <w:p w14:paraId="514C9DF6" w14:textId="77777777" w:rsidR="00632538" w:rsidRPr="00632538" w:rsidRDefault="00632538" w:rsidP="00632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632538">
        <w:rPr>
          <w:b/>
          <w:color w:val="000000"/>
        </w:rPr>
        <w:t>Survivorship Reports Successful Conference - Celebrates 35 Years of Helping Survivors</w:t>
      </w:r>
    </w:p>
    <w:p w14:paraId="0354C618" w14:textId="77777777" w:rsidR="00632538" w:rsidRPr="00632538" w:rsidRDefault="00632538" w:rsidP="00632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rPr>
      </w:pPr>
    </w:p>
    <w:p w14:paraId="585AB96C" w14:textId="77777777" w:rsidR="00632538" w:rsidRPr="002D1EFB" w:rsidRDefault="00632538" w:rsidP="00632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2D1EFB">
        <w:rPr>
          <w:b/>
          <w:color w:val="000000"/>
        </w:rPr>
        <w:t>The Survivorship Trafficking and Extreme Abuse Online Conference 2024</w:t>
      </w:r>
    </w:p>
    <w:p w14:paraId="2B883AB4" w14:textId="77777777" w:rsidR="00632538" w:rsidRPr="00632538" w:rsidRDefault="00632538" w:rsidP="00632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rPr>
      </w:pPr>
    </w:p>
    <w:p w14:paraId="2440E1DC" w14:textId="43DCE1E4" w:rsidR="00632538" w:rsidRPr="00632538" w:rsidRDefault="00632538" w:rsidP="00632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rPr>
      </w:pPr>
      <w:r w:rsidRPr="00632538">
        <w:rPr>
          <w:bCs/>
          <w:color w:val="000000"/>
        </w:rPr>
        <w:t>Survivorship reports working hard to support survivors for 35 years. The participants at this year's conference were provided with resources and educational materials to help them learn about trafficking and extreme abuse.</w:t>
      </w:r>
    </w:p>
    <w:p w14:paraId="68257FEC" w14:textId="77777777" w:rsidR="00632538" w:rsidRPr="00632538" w:rsidRDefault="00632538" w:rsidP="00632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rPr>
      </w:pPr>
    </w:p>
    <w:p w14:paraId="5F9C1495" w14:textId="071AD427" w:rsidR="00632538" w:rsidRPr="00632538" w:rsidRDefault="00632538" w:rsidP="00632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rPr>
      </w:pPr>
      <w:r w:rsidRPr="00632538">
        <w:rPr>
          <w:b/>
          <w:color w:val="000000"/>
        </w:rPr>
        <w:t>Neil Brick</w:t>
      </w:r>
      <w:r w:rsidRPr="00632538">
        <w:rPr>
          <w:bCs/>
          <w:color w:val="000000"/>
        </w:rPr>
        <w:t xml:space="preserve"> presented "Ritual Abuse, Sex Trafficking and Mind Control."  He described how ritual abuse, mind control, and different suggestive techniques work to control sex trafficking survivors. Neil Brick is a survivor of ritualistic abuse. </w:t>
      </w:r>
      <w:hyperlink r:id="rId18" w:history="1">
        <w:r w:rsidRPr="00C1011C">
          <w:rPr>
            <w:rStyle w:val="Hyperlink"/>
            <w:bCs/>
          </w:rPr>
          <w:t>http://neilbrick.com</w:t>
        </w:r>
      </w:hyperlink>
      <w:r>
        <w:rPr>
          <w:bCs/>
          <w:color w:val="000000"/>
        </w:rPr>
        <w:t xml:space="preserve"> </w:t>
      </w:r>
      <w:r w:rsidRPr="00632538">
        <w:rPr>
          <w:bCs/>
          <w:color w:val="000000"/>
        </w:rPr>
        <w:t xml:space="preserve">  S.M.A.R.T. </w:t>
      </w:r>
      <w:hyperlink r:id="rId19" w:history="1">
        <w:r w:rsidRPr="00C1011C">
          <w:rPr>
            <w:rStyle w:val="Hyperlink"/>
            <w:bCs/>
          </w:rPr>
          <w:t>https://ritualabuse.us</w:t>
        </w:r>
      </w:hyperlink>
      <w:r>
        <w:rPr>
          <w:bCs/>
          <w:color w:val="000000"/>
        </w:rPr>
        <w:t xml:space="preserve"> </w:t>
      </w:r>
      <w:r w:rsidRPr="00632538">
        <w:rPr>
          <w:bCs/>
          <w:color w:val="000000"/>
        </w:rPr>
        <w:t xml:space="preserve">   </w:t>
      </w:r>
    </w:p>
    <w:p w14:paraId="01CE70B3" w14:textId="4950EF27" w:rsidR="00632538" w:rsidRPr="00632538" w:rsidRDefault="00632538" w:rsidP="00632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rPr>
      </w:pPr>
      <w:r>
        <w:rPr>
          <w:bCs/>
          <w:color w:val="000000"/>
        </w:rPr>
        <w:t xml:space="preserve"> </w:t>
      </w:r>
    </w:p>
    <w:p w14:paraId="67C62AF6" w14:textId="77777777" w:rsidR="00632538" w:rsidRPr="00632538" w:rsidRDefault="00632538" w:rsidP="00632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rPr>
      </w:pPr>
      <w:r w:rsidRPr="00632538">
        <w:rPr>
          <w:b/>
          <w:color w:val="000000"/>
        </w:rPr>
        <w:t>Dr. Lynn Brunet</w:t>
      </w:r>
      <w:r w:rsidRPr="00632538">
        <w:rPr>
          <w:bCs/>
          <w:color w:val="000000"/>
        </w:rPr>
        <w:t xml:space="preserve"> discussed "Masonic Ritual Abuse: Its Characteristics, Prevalence and Expression in Western Art and Culture." She examined the subject of Masonic ritual abuse. She asked a series of questions about how it is expressed in art and culture. Lynn Brunet (PhD) is an Australian art historian, artist, and survivor of Masonic ritual abuse. Her research examines the coupling of trauma and ritual in modern and contemporary Western art and literature.</w:t>
      </w:r>
    </w:p>
    <w:p w14:paraId="386B1874" w14:textId="77777777" w:rsidR="00632538" w:rsidRPr="00632538" w:rsidRDefault="00632538" w:rsidP="00632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rPr>
      </w:pPr>
    </w:p>
    <w:p w14:paraId="7F95F8FF" w14:textId="77777777" w:rsidR="00632538" w:rsidRPr="00632538" w:rsidRDefault="00632538" w:rsidP="00632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rPr>
      </w:pPr>
      <w:r w:rsidRPr="00632538">
        <w:rPr>
          <w:b/>
          <w:color w:val="000000"/>
        </w:rPr>
        <w:t>Patricia Quinn</w:t>
      </w:r>
      <w:r w:rsidRPr="00632538">
        <w:rPr>
          <w:bCs/>
          <w:color w:val="000000"/>
        </w:rPr>
        <w:t xml:space="preserve"> spoke about "Uses of Art Therapy, Sensory Awareness and EMDR in Treating Dissociative Identity Disorder (DID)."  She described the fluid uses of art therapy, Sensory Awareness and EMDR in treating </w:t>
      </w:r>
      <w:proofErr w:type="gramStart"/>
      <w:r w:rsidRPr="00632538">
        <w:rPr>
          <w:bCs/>
          <w:color w:val="000000"/>
        </w:rPr>
        <w:t>Dissociative Identity Disorder</w:t>
      </w:r>
      <w:proofErr w:type="gramEnd"/>
      <w:r w:rsidRPr="00632538">
        <w:rPr>
          <w:bCs/>
          <w:color w:val="000000"/>
        </w:rPr>
        <w:t xml:space="preserve"> (DID).  She presented "Using Creative Choice and Flow to Engage Healing States. She described the fluid uses of art therapy in treating complex traumas including </w:t>
      </w:r>
      <w:proofErr w:type="gramStart"/>
      <w:r w:rsidRPr="00632538">
        <w:rPr>
          <w:bCs/>
          <w:color w:val="000000"/>
        </w:rPr>
        <w:t>Dissociative Identity Disorder</w:t>
      </w:r>
      <w:proofErr w:type="gramEnd"/>
      <w:r w:rsidRPr="00632538">
        <w:rPr>
          <w:bCs/>
          <w:color w:val="000000"/>
        </w:rPr>
        <w:t xml:space="preserve"> (DID).  Patricia Quinn MS, ATR-BC, LCAT, NBCCH is an artist and art therapist in private practice. She has taught courses in art therapy for 30 years.</w:t>
      </w:r>
    </w:p>
    <w:p w14:paraId="377E4D31" w14:textId="77777777" w:rsidR="00632538" w:rsidRPr="00632538" w:rsidRDefault="00632538" w:rsidP="00632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rPr>
      </w:pPr>
    </w:p>
    <w:p w14:paraId="036422B4" w14:textId="60A058DD" w:rsidR="00632538" w:rsidRPr="00632538" w:rsidRDefault="00632538" w:rsidP="00632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rPr>
      </w:pPr>
      <w:r w:rsidRPr="00632538">
        <w:rPr>
          <w:b/>
          <w:color w:val="000000"/>
        </w:rPr>
        <w:t>Randy Noblitt PhD</w:t>
      </w:r>
      <w:r w:rsidRPr="00632538">
        <w:rPr>
          <w:bCs/>
          <w:color w:val="000000"/>
        </w:rPr>
        <w:t xml:space="preserve"> discussed "Teaching Trauma and Dissociation in Higher Education." He explained how researchers found deficits in trauma-informed training in their sample of 193 APA-accredited clinical psychology programs. Randy Noblitt is a professor of Clinical Psychology at Alliant International University and a licensed psychologist in Texas. He has evaluated and treated extreme abuse survivors clinically since 1979. </w:t>
      </w:r>
      <w:hyperlink r:id="rId20" w:history="1">
        <w:r w:rsidR="002D1EFB" w:rsidRPr="00C1011C">
          <w:rPr>
            <w:rStyle w:val="Hyperlink"/>
            <w:bCs/>
          </w:rPr>
          <w:t>https://ritualabuse.us/smart/randy-noblitt/</w:t>
        </w:r>
      </w:hyperlink>
      <w:r w:rsidR="002D1EFB">
        <w:rPr>
          <w:bCs/>
          <w:color w:val="000000"/>
        </w:rPr>
        <w:t xml:space="preserve"> </w:t>
      </w:r>
    </w:p>
    <w:p w14:paraId="3393F4F6" w14:textId="77777777" w:rsidR="00632538" w:rsidRPr="00632538" w:rsidRDefault="00632538" w:rsidP="00632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rPr>
      </w:pPr>
    </w:p>
    <w:p w14:paraId="4E29433B" w14:textId="71B9DE4C" w:rsidR="00632538" w:rsidRPr="00632538" w:rsidRDefault="00632538" w:rsidP="00632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rPr>
      </w:pPr>
      <w:r w:rsidRPr="00632538">
        <w:rPr>
          <w:b/>
          <w:color w:val="000000"/>
        </w:rPr>
        <w:t>Dr. Rainer Kurz</w:t>
      </w:r>
      <w:r w:rsidRPr="00632538">
        <w:rPr>
          <w:bCs/>
          <w:color w:val="000000"/>
        </w:rPr>
        <w:t xml:space="preserve"> presented "Tackling Complex Trauma Assessment Problems with Cybernetic Big 5 Theory." He explained contemporary personality assessment theory to illustrate opportunities and risks when using psychometric questionnaires in situations where extreme </w:t>
      </w:r>
      <w:r w:rsidRPr="00632538">
        <w:rPr>
          <w:bCs/>
          <w:color w:val="000000"/>
        </w:rPr>
        <w:lastRenderedPageBreak/>
        <w:t xml:space="preserve">abuse has been alleged. Rainer Kurz is a Chartered Psychologist. Since 1990 Rainer has worked in Research &amp; Development roles for leading test publishers. </w:t>
      </w:r>
      <w:hyperlink r:id="rId21" w:history="1">
        <w:r w:rsidRPr="00C1011C">
          <w:rPr>
            <w:rStyle w:val="Hyperlink"/>
            <w:bCs/>
          </w:rPr>
          <w:t>https://www.researchgate.net/profile/Rainer_Kurz2</w:t>
        </w:r>
      </w:hyperlink>
      <w:r>
        <w:rPr>
          <w:bCs/>
          <w:color w:val="000000"/>
        </w:rPr>
        <w:t xml:space="preserve"> </w:t>
      </w:r>
    </w:p>
    <w:p w14:paraId="2004FB50" w14:textId="77777777" w:rsidR="00632538" w:rsidRPr="00632538" w:rsidRDefault="00632538" w:rsidP="00632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rPr>
      </w:pPr>
    </w:p>
    <w:p w14:paraId="157727A6" w14:textId="0AFBEEE6" w:rsidR="00632538" w:rsidRPr="00632538" w:rsidRDefault="00632538" w:rsidP="00632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rPr>
      </w:pPr>
      <w:r w:rsidRPr="00632538">
        <w:rPr>
          <w:bCs/>
          <w:color w:val="000000"/>
        </w:rPr>
        <w:t xml:space="preserve">There were discussion groups for survivors, including "Recovery Tips for and by Survivors."  Survivorship </w:t>
      </w:r>
      <w:hyperlink r:id="rId22" w:history="1">
        <w:r w:rsidRPr="00C1011C">
          <w:rPr>
            <w:rStyle w:val="Hyperlink"/>
            <w:bCs/>
          </w:rPr>
          <w:t>https://survivorship.org/</w:t>
        </w:r>
      </w:hyperlink>
      <w:r>
        <w:rPr>
          <w:bCs/>
          <w:color w:val="000000"/>
        </w:rPr>
        <w:t xml:space="preserve"> </w:t>
      </w:r>
      <w:r w:rsidRPr="00632538">
        <w:rPr>
          <w:bCs/>
          <w:color w:val="000000"/>
        </w:rPr>
        <w:t xml:space="preserve">   </w:t>
      </w:r>
    </w:p>
    <w:p w14:paraId="7A6B68C0" w14:textId="77777777" w:rsidR="00632538" w:rsidRDefault="00632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u w:val="single"/>
        </w:rPr>
      </w:pPr>
    </w:p>
    <w:p w14:paraId="34D5D6E7" w14:textId="026D8A61"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u w:val="single"/>
        </w:rPr>
      </w:pPr>
      <w:r>
        <w:rPr>
          <w:b/>
          <w:color w:val="000000"/>
          <w:u w:val="single"/>
        </w:rPr>
        <w:t>ON-GOING MEETINGS AND TRAINING OPPORTUNITIES</w:t>
      </w:r>
    </w:p>
    <w:p w14:paraId="0AA2353C"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p>
    <w:p w14:paraId="0BE1060F"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Survivorship is presenting this as information only. If you choose to use one of these resources, please note that you are doing this at your own risk.</w:t>
      </w:r>
    </w:p>
    <w:p w14:paraId="52B216F5"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Style w:val="WPHyperlink"/>
        </w:rPr>
      </w:pPr>
    </w:p>
    <w:p w14:paraId="1527A6F9"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Dissociation &amp; Trauma Clinical Discussions (</w:t>
      </w:r>
      <w:proofErr w:type="spellStart"/>
      <w:r>
        <w:rPr>
          <w:color w:val="000000"/>
        </w:rPr>
        <w:t>DissTCD</w:t>
      </w:r>
      <w:proofErr w:type="spellEnd"/>
      <w:r>
        <w:rPr>
          <w:color w:val="000000"/>
        </w:rPr>
        <w:t>) list The Dissociation &amp; Trauma Clinical Discussions (</w:t>
      </w:r>
      <w:proofErr w:type="spellStart"/>
      <w:r>
        <w:rPr>
          <w:color w:val="000000"/>
        </w:rPr>
        <w:t>DissTCD</w:t>
      </w:r>
      <w:proofErr w:type="spellEnd"/>
      <w:r>
        <w:rPr>
          <w:color w:val="000000"/>
        </w:rPr>
        <w:t xml:space="preserve">) list has been created to allow for clinical discussions for all licensed mental health counselors and retired licensed mental health counselors around the world. To join: </w:t>
      </w:r>
      <w:hyperlink r:id="rId23" w:history="1">
        <w:r>
          <w:rPr>
            <w:color w:val="0000FF"/>
            <w:u w:val="single"/>
          </w:rPr>
          <w:t>disstcd+subscribe@groups.io</w:t>
        </w:r>
      </w:hyperlink>
      <w:r>
        <w:rPr>
          <w:color w:val="000000"/>
        </w:rPr>
        <w:t xml:space="preserve"> </w:t>
      </w:r>
    </w:p>
    <w:p w14:paraId="2D3D5C80"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FF"/>
        </w:rPr>
      </w:pPr>
      <w:r>
        <w:fldChar w:fldCharType="begin"/>
      </w:r>
      <w:r>
        <w:rPr>
          <w:color w:val="000000"/>
        </w:rPr>
        <w:instrText xml:space="preserve"> TC \f 1 "Dissociation &amp; Trauma Clinical Discussions (DissTCD) list The Dissociation &amp; Trauma Clinical Discussions (DissTCD) list has been created to allow for clinical discussions for all licensed mental health counselors and retired licensed mental health counselors around the world. To join: disstcd+subscribe@groups.io</w:instrText>
      </w:r>
      <w:r>
        <w:rPr>
          <w:color w:val="0000FF"/>
        </w:rPr>
        <w:instrText xml:space="preserve"> </w:instrText>
      </w:r>
    </w:p>
    <w:p w14:paraId="26125D43"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FF"/>
        </w:rPr>
      </w:pPr>
      <w:r>
        <w:fldChar w:fldCharType="end"/>
      </w:r>
    </w:p>
    <w:p w14:paraId="2990A71D" w14:textId="77777777" w:rsidR="00AA0097" w:rsidRPr="009F6670"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9F6670">
        <w:rPr>
          <w:b/>
        </w:rPr>
        <w:t xml:space="preserve">ASCA (Adult Survivors of Child Abuse) </w:t>
      </w:r>
      <w:r w:rsidRPr="009F6670">
        <w:t xml:space="preserve">On-going </w:t>
      </w:r>
      <w:hyperlink r:id="rId24" w:history="1">
        <w:r w:rsidRPr="009F6670">
          <w:rPr>
            <w:rStyle w:val="WPHyperlink"/>
            <w:color w:val="auto"/>
          </w:rPr>
          <w:t>info@ascasupport.org</w:t>
        </w:r>
      </w:hyperlink>
      <w:r w:rsidRPr="009F6670">
        <w:t xml:space="preserve">  </w:t>
      </w:r>
      <w:hyperlink r:id="rId25" w:history="1">
        <w:r w:rsidRPr="009F6670">
          <w:rPr>
            <w:rStyle w:val="WPHyperlink"/>
            <w:color w:val="auto"/>
          </w:rPr>
          <w:t>www.ascasupport.org</w:t>
        </w:r>
      </w:hyperlink>
    </w:p>
    <w:p w14:paraId="2D67B9DC" w14:textId="77777777" w:rsidR="00AA0097" w:rsidRPr="009F6670"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7F51FAD8" w14:textId="77777777" w:rsidR="00AA0097" w:rsidRPr="009F6670"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9F6670">
        <w:rPr>
          <w:b/>
        </w:rPr>
        <w:t>Survivors of Incest Anonymous SIA</w:t>
      </w:r>
      <w:r w:rsidRPr="009F6670">
        <w:t xml:space="preserve"> holds 12-step meetings for incest survivors. Those designated “Nothing Too Heavy to Share” meetings are designed for ritual abuse survivors. 410-282-3400  </w:t>
      </w:r>
      <w:hyperlink r:id="rId26" w:history="1">
        <w:r w:rsidRPr="009F6670">
          <w:rPr>
            <w:rStyle w:val="WPHyperlink"/>
            <w:color w:val="auto"/>
          </w:rPr>
          <w:t>http://www.siawso.org</w:t>
        </w:r>
      </w:hyperlink>
    </w:p>
    <w:p w14:paraId="07112D14" w14:textId="77777777" w:rsidR="00AA0097" w:rsidRPr="009F6670"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38FB0E71" w14:textId="77777777" w:rsidR="00AA0097" w:rsidRPr="009F6670" w:rsidRDefault="007E6DCA">
      <w:pPr>
        <w:pStyle w:val="agenc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rsidRPr="009F6670">
        <w:fldChar w:fldCharType="begin"/>
      </w:r>
      <w:r w:rsidRPr="009F6670">
        <w:instrText xml:space="preserve"> ADVANCE \u 4</w:instrText>
      </w:r>
      <w:r w:rsidRPr="009F6670">
        <w:fldChar w:fldCharType="end"/>
      </w:r>
      <w:r w:rsidRPr="009F6670">
        <w:rPr>
          <w:sz w:val="24"/>
        </w:rPr>
        <w:t>Women’s Center</w:t>
      </w:r>
      <w:r w:rsidRPr="00632538">
        <w:rPr>
          <w:b w:val="0"/>
          <w:bCs/>
          <w:sz w:val="24"/>
        </w:rPr>
        <w:t xml:space="preserve">, 46 Pleasant Street, Cambridge, MA Weekly and monthly groups for survivors of child sexual abuse, incest survivor’s interfaith quilt project, Survivors of Incest Anonymous, eating disorder support group, emotional healing group, more.  </w:t>
      </w:r>
      <w:hyperlink r:id="rId27" w:history="1">
        <w:r w:rsidRPr="00632538">
          <w:rPr>
            <w:rStyle w:val="WPHyperlink"/>
            <w:b w:val="0"/>
            <w:bCs/>
            <w:color w:val="auto"/>
          </w:rPr>
          <w:t>info@cambridgewomenscenter.org</w:t>
        </w:r>
      </w:hyperlink>
      <w:r w:rsidRPr="00632538">
        <w:rPr>
          <w:b w:val="0"/>
          <w:bCs/>
          <w:sz w:val="24"/>
        </w:rPr>
        <w:t xml:space="preserve">   Phone: 617-354-6394 Helpline. 617-354-8807   </w:t>
      </w:r>
      <w:hyperlink r:id="rId28" w:history="1">
        <w:r w:rsidRPr="00632538">
          <w:rPr>
            <w:rStyle w:val="WPHyperlink"/>
            <w:b w:val="0"/>
            <w:bCs/>
            <w:color w:val="auto"/>
          </w:rPr>
          <w:t>http://www.cambridgewomenscenter.org</w:t>
        </w:r>
      </w:hyperlink>
      <w:r w:rsidRPr="009F6670">
        <w:rPr>
          <w:u w:val="single"/>
        </w:rPr>
        <w:fldChar w:fldCharType="begin"/>
      </w:r>
      <w:r w:rsidRPr="009F6670">
        <w:instrText xml:space="preserve"> TC \l5 "</w:instrText>
      </w:r>
      <w:r w:rsidRPr="009F6670">
        <w:fldChar w:fldCharType="end"/>
      </w:r>
    </w:p>
    <w:p w14:paraId="1265C50B" w14:textId="77777777" w:rsidR="00AA0097" w:rsidRDefault="007E6DCA">
      <w:pPr>
        <w:pStyle w:val="agenc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color w:val="0000FF"/>
        </w:rPr>
      </w:pPr>
      <w:r>
        <w:rPr>
          <w:color w:val="0000FF"/>
        </w:rPr>
        <w:fldChar w:fldCharType="begin"/>
      </w:r>
      <w:r>
        <w:rPr>
          <w:color w:val="0000FF"/>
        </w:rPr>
        <w:instrText xml:space="preserve"> ADVANCE \u 4</w:instrText>
      </w:r>
      <w:r>
        <w:rPr>
          <w:color w:val="0000FF"/>
        </w:rPr>
        <w:fldChar w:fldCharType="end"/>
      </w:r>
      <w:r>
        <w:rPr>
          <w:color w:val="0000FF"/>
        </w:rPr>
        <w:fldChar w:fldCharType="begin"/>
      </w:r>
      <w:r>
        <w:rPr>
          <w:color w:val="0000FF"/>
        </w:rPr>
        <w:instrText xml:space="preserve"> TC \l5 "</w:instrText>
      </w:r>
      <w:r>
        <w:fldChar w:fldCharType="end"/>
      </w:r>
    </w:p>
    <w:p w14:paraId="6544EF1E" w14:textId="77777777" w:rsidR="00AA0097" w:rsidRDefault="007E6DCA">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FF"/>
        </w:rPr>
      </w:pPr>
      <w:r>
        <w:rPr>
          <w:rStyle w:val="WPStrong"/>
          <w:color w:val="000000"/>
          <w:sz w:val="24"/>
        </w:rPr>
        <w:t xml:space="preserve">The </w:t>
      </w:r>
      <w:proofErr w:type="spellStart"/>
      <w:r>
        <w:rPr>
          <w:rStyle w:val="WPStrong"/>
          <w:color w:val="000000"/>
          <w:sz w:val="24"/>
        </w:rPr>
        <w:t>Childhelp</w:t>
      </w:r>
      <w:proofErr w:type="spellEnd"/>
      <w:r>
        <w:rPr>
          <w:rStyle w:val="WPStrong"/>
          <w:color w:val="000000"/>
          <w:sz w:val="24"/>
        </w:rPr>
        <w:t xml:space="preserve"> National Child Abuse Hotline</w:t>
      </w:r>
      <w:r>
        <w:rPr>
          <w:rStyle w:val="apple-conver"/>
          <w:color w:val="000000"/>
          <w:sz w:val="24"/>
        </w:rPr>
        <w:t xml:space="preserve"> </w:t>
      </w:r>
      <w:r>
        <w:rPr>
          <w:color w:val="000000"/>
          <w:sz w:val="24"/>
        </w:rPr>
        <w:t>1-800-4-A-CHILD (1-800-422-4453)</w:t>
      </w:r>
      <w:r>
        <w:rPr>
          <w:rStyle w:val="apple-conver"/>
          <w:color w:val="000000"/>
          <w:sz w:val="24"/>
        </w:rPr>
        <w:t xml:space="preserve"> </w:t>
      </w:r>
      <w:r>
        <w:rPr>
          <w:color w:val="000000"/>
          <w:sz w:val="24"/>
        </w:rPr>
        <w:t xml:space="preserve"> </w:t>
      </w:r>
    </w:p>
    <w:p w14:paraId="20962D9D" w14:textId="77777777" w:rsidR="00AA0097" w:rsidRDefault="007E6DCA">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HOTLINES FAMILIAR WITH RA ISSUES</w:t>
      </w:r>
    </w:p>
    <w:p w14:paraId="3C60A019" w14:textId="77777777" w:rsidR="00AA0097" w:rsidRDefault="007E6DCA">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 Bay Area Women Against Rape (BAWAR): 510-845-7273</w:t>
      </w:r>
    </w:p>
    <w:p w14:paraId="61EAC488" w14:textId="77777777" w:rsidR="00AA0097" w:rsidRDefault="007E6DCA">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 San Francisco Women Against Rape (SFWAR): 415-647-7273</w:t>
      </w:r>
    </w:p>
    <w:p w14:paraId="0682935D" w14:textId="77777777" w:rsidR="00AA0097" w:rsidRDefault="007E6DCA">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 Women’s Center, Cambridge, MA: 617-354-8807</w:t>
      </w:r>
    </w:p>
    <w:p w14:paraId="76280DA2" w14:textId="77777777" w:rsidR="002640C8" w:rsidRDefault="002640C8">
      <w:pPr>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100"/>
        <w:rPr>
          <w:b/>
          <w:color w:val="000000"/>
        </w:rPr>
      </w:pPr>
    </w:p>
    <w:p w14:paraId="5A5C1739" w14:textId="11654C2D" w:rsidR="00AA0097" w:rsidRDefault="007E6DCA">
      <w:pPr>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100"/>
        <w:rPr>
          <w:b/>
          <w:color w:val="000000"/>
        </w:rPr>
      </w:pPr>
      <w:r>
        <w:rPr>
          <w:b/>
          <w:color w:val="000000"/>
        </w:rPr>
        <w:t>Difficult Dates</w:t>
      </w:r>
    </w:p>
    <w:p w14:paraId="19F3C7A4" w14:textId="7FDC450A" w:rsidR="00AA0097" w:rsidRDefault="007E6DCA">
      <w:pPr>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100"/>
        <w:rPr>
          <w:color w:val="000000"/>
        </w:rPr>
      </w:pPr>
      <w:r>
        <w:rPr>
          <w:b/>
          <w:color w:val="000000"/>
        </w:rPr>
        <w:t xml:space="preserve">Please </w:t>
      </w:r>
      <w:proofErr w:type="gramStart"/>
      <w:r>
        <w:rPr>
          <w:b/>
          <w:color w:val="000000"/>
        </w:rPr>
        <w:t>use</w:t>
      </w:r>
      <w:proofErr w:type="gramEnd"/>
      <w:r>
        <w:rPr>
          <w:b/>
          <w:color w:val="000000"/>
        </w:rPr>
        <w:t xml:space="preserve"> caution when reading this page.</w:t>
      </w:r>
      <w:r>
        <w:rPr>
          <w:color w:val="000000"/>
        </w:rPr>
        <w:t xml:space="preserve"> This page has words and dates that may remind survivors of their programming. This page summarizes dates that may be used by cults and various destructive groups. Abusive groups steal, pervert, and mock the holidays of legitimate religions, holidays, and cultures. This does not mean that all or m</w:t>
      </w:r>
      <w:r w:rsidR="003010DA">
        <w:rPr>
          <w:color w:val="000000"/>
        </w:rPr>
        <w:t>any</w:t>
      </w:r>
      <w:r>
        <w:rPr>
          <w:color w:val="000000"/>
        </w:rPr>
        <w:t xml:space="preserve"> people who observe some of these holidays are abusive.</w:t>
      </w:r>
      <w:r w:rsidR="00740BBF">
        <w:t xml:space="preserve"> </w:t>
      </w:r>
      <w:r>
        <w:rPr>
          <w:color w:val="000000"/>
        </w:rPr>
        <w:t xml:space="preserve"> </w:t>
      </w:r>
      <w:hyperlink r:id="rId29" w:history="1">
        <w:r w:rsidR="00740BBF" w:rsidRPr="00DC0B69">
          <w:rPr>
            <w:rStyle w:val="Hyperlink"/>
          </w:rPr>
          <w:t>https://survivorship.org/2024-dates/</w:t>
        </w:r>
      </w:hyperlink>
      <w:r w:rsidR="00740BBF">
        <w:rPr>
          <w:color w:val="000000"/>
        </w:rPr>
        <w:t xml:space="preserve"> </w:t>
      </w:r>
      <w:r>
        <w:rPr>
          <w:color w:val="000000"/>
        </w:rPr>
        <w:t xml:space="preserve">  </w:t>
      </w:r>
    </w:p>
    <w:p w14:paraId="5AD53EDF" w14:textId="2C4A563F" w:rsidR="00417F22" w:rsidRPr="00417F22" w:rsidRDefault="00632538" w:rsidP="00417F2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Pr>
          <w:color w:val="000000"/>
        </w:rPr>
        <w:t xml:space="preserve"> </w:t>
      </w:r>
    </w:p>
    <w:p w14:paraId="4C130870" w14:textId="77777777" w:rsidR="00417F22" w:rsidRPr="00417F22" w:rsidRDefault="00417F22" w:rsidP="00417F2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
          <w:bCs/>
          <w:color w:val="000000"/>
        </w:rPr>
      </w:pPr>
      <w:r w:rsidRPr="00417F22">
        <w:rPr>
          <w:b/>
          <w:bCs/>
          <w:color w:val="000000"/>
        </w:rPr>
        <w:t>May</w:t>
      </w:r>
    </w:p>
    <w:p w14:paraId="1D709032" w14:textId="77777777" w:rsidR="00417F22" w:rsidRPr="00417F22" w:rsidRDefault="00417F22" w:rsidP="00417F2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417F22">
        <w:rPr>
          <w:color w:val="000000"/>
        </w:rPr>
        <w:t>5/1 May Day</w:t>
      </w:r>
    </w:p>
    <w:p w14:paraId="02589A12" w14:textId="77777777" w:rsidR="00417F22" w:rsidRPr="00417F22" w:rsidRDefault="00417F22" w:rsidP="00417F2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417F22">
        <w:rPr>
          <w:color w:val="000000"/>
        </w:rPr>
        <w:t xml:space="preserve">5/1 is the Illuminati’s second most sacred holiday and may include human </w:t>
      </w:r>
      <w:proofErr w:type="gramStart"/>
      <w:r w:rsidRPr="00417F22">
        <w:rPr>
          <w:color w:val="000000"/>
        </w:rPr>
        <w:t>sacrifice</w:t>
      </w:r>
      <w:proofErr w:type="gramEnd"/>
    </w:p>
    <w:p w14:paraId="1C1B5818" w14:textId="77777777" w:rsidR="00417F22" w:rsidRPr="00417F22" w:rsidRDefault="00417F22" w:rsidP="00417F2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417F22">
        <w:rPr>
          <w:color w:val="000000"/>
        </w:rPr>
        <w:t>5/5 Cinco de Mayo</w:t>
      </w:r>
    </w:p>
    <w:p w14:paraId="600F42FF" w14:textId="77777777" w:rsidR="00417F22" w:rsidRPr="00417F22" w:rsidRDefault="00417F22" w:rsidP="00417F2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417F22">
        <w:rPr>
          <w:color w:val="000000"/>
        </w:rPr>
        <w:lastRenderedPageBreak/>
        <w:t xml:space="preserve">5/5-5/6 Yom </w:t>
      </w:r>
      <w:proofErr w:type="spellStart"/>
      <w:r w:rsidRPr="00417F22">
        <w:rPr>
          <w:color w:val="000000"/>
        </w:rPr>
        <w:t>Hashoah</w:t>
      </w:r>
      <w:proofErr w:type="spellEnd"/>
      <w:r w:rsidRPr="00417F22">
        <w:rPr>
          <w:color w:val="000000"/>
        </w:rPr>
        <w:t xml:space="preserve"> Holocaust Remembrance Day</w:t>
      </w:r>
    </w:p>
    <w:p w14:paraId="448A1CE8" w14:textId="77777777" w:rsidR="00417F22" w:rsidRPr="00417F22" w:rsidRDefault="00417F22" w:rsidP="00417F2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417F22">
        <w:rPr>
          <w:color w:val="000000"/>
        </w:rPr>
        <w:t>5/7 New Moon</w:t>
      </w:r>
    </w:p>
    <w:p w14:paraId="0183DC2F" w14:textId="77777777" w:rsidR="00417F22" w:rsidRPr="00417F22" w:rsidRDefault="00417F22" w:rsidP="00417F2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417F22">
        <w:rPr>
          <w:color w:val="000000"/>
        </w:rPr>
        <w:t>5/8 V-E Day</w:t>
      </w:r>
    </w:p>
    <w:p w14:paraId="3AA299C4" w14:textId="77777777" w:rsidR="00417F22" w:rsidRPr="00417F22" w:rsidRDefault="00417F22" w:rsidP="00417F2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417F22">
        <w:rPr>
          <w:color w:val="000000"/>
        </w:rPr>
        <w:t>5/9, 5/11, 5/13 Lemuria (three days Roman All Souls)</w:t>
      </w:r>
    </w:p>
    <w:p w14:paraId="0AF1D1DE" w14:textId="77777777" w:rsidR="00417F22" w:rsidRPr="00417F22" w:rsidRDefault="00417F22" w:rsidP="00417F2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417F22">
        <w:rPr>
          <w:color w:val="000000"/>
        </w:rPr>
        <w:t>5/9 Ascension Day, Ascension of Jesus</w:t>
      </w:r>
    </w:p>
    <w:p w14:paraId="7A0CF288" w14:textId="77777777" w:rsidR="00417F22" w:rsidRPr="00417F22" w:rsidRDefault="00417F22" w:rsidP="00417F2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417F22">
        <w:rPr>
          <w:color w:val="000000"/>
        </w:rPr>
        <w:t>5/12 Mother's Day</w:t>
      </w:r>
    </w:p>
    <w:p w14:paraId="5DC15725" w14:textId="77777777" w:rsidR="00417F22" w:rsidRPr="00417F22" w:rsidRDefault="00417F22" w:rsidP="00417F2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417F22">
        <w:rPr>
          <w:color w:val="000000"/>
        </w:rPr>
        <w:t xml:space="preserve">5/13-5-14 Israel Independence Day (Yom </w:t>
      </w:r>
      <w:proofErr w:type="spellStart"/>
      <w:r w:rsidRPr="00417F22">
        <w:rPr>
          <w:color w:val="000000"/>
        </w:rPr>
        <w:t>Haatzmaut</w:t>
      </w:r>
      <w:proofErr w:type="spellEnd"/>
      <w:r w:rsidRPr="00417F22">
        <w:rPr>
          <w:color w:val="000000"/>
        </w:rPr>
        <w:t>)</w:t>
      </w:r>
    </w:p>
    <w:p w14:paraId="5D391D80" w14:textId="77777777" w:rsidR="00417F22" w:rsidRPr="00417F22" w:rsidRDefault="00417F22" w:rsidP="00417F2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417F22">
        <w:rPr>
          <w:color w:val="000000"/>
        </w:rPr>
        <w:t>5/19 Pentecost</w:t>
      </w:r>
    </w:p>
    <w:p w14:paraId="732DA963" w14:textId="77777777" w:rsidR="00417F22" w:rsidRPr="00417F22" w:rsidRDefault="00417F22" w:rsidP="00417F2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417F22">
        <w:rPr>
          <w:color w:val="000000"/>
        </w:rPr>
        <w:t>5/20 Victoria Day</w:t>
      </w:r>
    </w:p>
    <w:p w14:paraId="39C83EC4" w14:textId="77777777" w:rsidR="00417F22" w:rsidRPr="00417F22" w:rsidRDefault="00417F22" w:rsidP="00417F2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417F22">
        <w:rPr>
          <w:color w:val="000000"/>
        </w:rPr>
        <w:t>5/23 Full Moon</w:t>
      </w:r>
    </w:p>
    <w:p w14:paraId="521CAC29" w14:textId="77777777" w:rsidR="00417F22" w:rsidRPr="00417F22" w:rsidRDefault="00417F22" w:rsidP="00417F2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417F22">
        <w:rPr>
          <w:color w:val="000000"/>
        </w:rPr>
        <w:t>5/23 Vesak - Buddha Day</w:t>
      </w:r>
    </w:p>
    <w:p w14:paraId="31057B42" w14:textId="77777777" w:rsidR="00417F22" w:rsidRPr="00417F22" w:rsidRDefault="00417F22" w:rsidP="00417F2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417F22">
        <w:rPr>
          <w:color w:val="000000"/>
        </w:rPr>
        <w:t xml:space="preserve">5/25 - 5/26 Lag </w:t>
      </w:r>
      <w:proofErr w:type="spellStart"/>
      <w:r w:rsidRPr="00417F22">
        <w:rPr>
          <w:color w:val="000000"/>
        </w:rPr>
        <w:t>BaOmer</w:t>
      </w:r>
      <w:proofErr w:type="spellEnd"/>
    </w:p>
    <w:p w14:paraId="3A566F10" w14:textId="77777777" w:rsidR="00417F22" w:rsidRPr="00417F22" w:rsidRDefault="00417F22" w:rsidP="00417F2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417F22">
        <w:rPr>
          <w:color w:val="000000"/>
        </w:rPr>
        <w:t>5/26 Trinity Sunday</w:t>
      </w:r>
    </w:p>
    <w:p w14:paraId="20EF9BB8" w14:textId="77777777" w:rsidR="00417F22" w:rsidRPr="00417F22" w:rsidRDefault="00417F22" w:rsidP="00417F2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417F22">
        <w:rPr>
          <w:color w:val="000000"/>
        </w:rPr>
        <w:t>5/27 Memorial Day</w:t>
      </w:r>
    </w:p>
    <w:p w14:paraId="2335B2B2" w14:textId="77777777" w:rsidR="00417F22" w:rsidRPr="00417F22" w:rsidRDefault="00417F22" w:rsidP="00417F2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417F22">
        <w:rPr>
          <w:color w:val="000000"/>
        </w:rPr>
        <w:t xml:space="preserve">5/30 </w:t>
      </w:r>
      <w:proofErr w:type="gramStart"/>
      <w:r w:rsidRPr="00417F22">
        <w:rPr>
          <w:color w:val="000000"/>
        </w:rPr>
        <w:t>Memory day</w:t>
      </w:r>
      <w:proofErr w:type="gramEnd"/>
      <w:r w:rsidRPr="00417F22">
        <w:rPr>
          <w:color w:val="000000"/>
        </w:rPr>
        <w:t xml:space="preserve"> dedicated to Joan of Arc</w:t>
      </w:r>
    </w:p>
    <w:p w14:paraId="6DD61AC6" w14:textId="5E1509C3" w:rsidR="002C64B7" w:rsidRDefault="00417F22" w:rsidP="00417F22">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417F22">
        <w:rPr>
          <w:color w:val="000000"/>
        </w:rPr>
        <w:t xml:space="preserve">5/30 Corpus Christi – feast to mock the body &amp; blood of Christ in Christian </w:t>
      </w:r>
      <w:proofErr w:type="gramStart"/>
      <w:r w:rsidRPr="00417F22">
        <w:rPr>
          <w:color w:val="000000"/>
        </w:rPr>
        <w:t>ritual</w:t>
      </w:r>
      <w:proofErr w:type="gramEnd"/>
    </w:p>
    <w:p w14:paraId="003F1485" w14:textId="77777777" w:rsidR="002C64B7" w:rsidRDefault="002C64B7">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0"/>
        <w:rPr>
          <w:color w:val="000000"/>
        </w:rPr>
      </w:pPr>
    </w:p>
    <w:p w14:paraId="4624C102" w14:textId="77777777" w:rsidR="00632538" w:rsidRPr="00632538" w:rsidRDefault="00632538" w:rsidP="0063253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
          <w:bCs/>
          <w:color w:val="000000"/>
        </w:rPr>
      </w:pPr>
      <w:r w:rsidRPr="00632538">
        <w:rPr>
          <w:b/>
          <w:bCs/>
          <w:color w:val="000000"/>
        </w:rPr>
        <w:t>June</w:t>
      </w:r>
    </w:p>
    <w:p w14:paraId="19920492" w14:textId="77777777" w:rsidR="00632538" w:rsidRPr="00632538" w:rsidRDefault="00632538" w:rsidP="0063253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632538">
        <w:rPr>
          <w:color w:val="000000"/>
        </w:rPr>
        <w:t>6/6 New Moon</w:t>
      </w:r>
    </w:p>
    <w:p w14:paraId="11C618B4" w14:textId="77777777" w:rsidR="00632538" w:rsidRPr="00632538" w:rsidRDefault="00632538" w:rsidP="0063253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632538">
        <w:rPr>
          <w:color w:val="000000"/>
        </w:rPr>
        <w:t>6/6 D Day (invasion of France in WW2)</w:t>
      </w:r>
    </w:p>
    <w:p w14:paraId="77AE65B0" w14:textId="77777777" w:rsidR="00632538" w:rsidRPr="00632538" w:rsidRDefault="00632538" w:rsidP="0063253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632538">
        <w:rPr>
          <w:color w:val="000000"/>
        </w:rPr>
        <w:t>6/7 Queen Elizabeth’s birthday (New Zealand)</w:t>
      </w:r>
    </w:p>
    <w:p w14:paraId="788008E5" w14:textId="77777777" w:rsidR="00632538" w:rsidRPr="00632538" w:rsidRDefault="00632538" w:rsidP="0063253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632538">
        <w:rPr>
          <w:color w:val="000000"/>
        </w:rPr>
        <w:t>6/11 - 6/13 Shavuot</w:t>
      </w:r>
    </w:p>
    <w:p w14:paraId="62E2320D" w14:textId="77777777" w:rsidR="00632538" w:rsidRPr="00632538" w:rsidRDefault="00632538" w:rsidP="0063253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632538">
        <w:rPr>
          <w:color w:val="000000"/>
        </w:rPr>
        <w:t>6/21 Savitri Pooja</w:t>
      </w:r>
    </w:p>
    <w:p w14:paraId="1AA6F61D" w14:textId="77777777" w:rsidR="00632538" w:rsidRPr="00632538" w:rsidRDefault="00632538" w:rsidP="0063253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632538">
        <w:rPr>
          <w:color w:val="000000"/>
        </w:rPr>
        <w:t>6/13 Queen Elizabeth’s birthday (Australia except Queensland &amp; West Australia)</w:t>
      </w:r>
    </w:p>
    <w:p w14:paraId="123C84C3" w14:textId="77777777" w:rsidR="00632538" w:rsidRPr="00632538" w:rsidRDefault="00632538" w:rsidP="0063253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632538">
        <w:rPr>
          <w:color w:val="000000"/>
        </w:rPr>
        <w:t>6/15-16 Waqf al Arafa - Hajj</w:t>
      </w:r>
    </w:p>
    <w:p w14:paraId="36BDF898" w14:textId="77777777" w:rsidR="00632538" w:rsidRPr="00632538" w:rsidRDefault="00632538" w:rsidP="0063253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632538">
        <w:rPr>
          <w:color w:val="000000"/>
        </w:rPr>
        <w:t>6/16 Father's Day</w:t>
      </w:r>
    </w:p>
    <w:p w14:paraId="30F6AB33" w14:textId="77777777" w:rsidR="00632538" w:rsidRPr="00632538" w:rsidRDefault="00632538" w:rsidP="0063253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632538">
        <w:rPr>
          <w:color w:val="000000"/>
        </w:rPr>
        <w:t>6/16 Martyrdom of Guru Arjan Dev Sahib</w:t>
      </w:r>
    </w:p>
    <w:p w14:paraId="02127E0D" w14:textId="77777777" w:rsidR="00632538" w:rsidRPr="00632538" w:rsidRDefault="00632538" w:rsidP="0063253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632538">
        <w:rPr>
          <w:color w:val="000000"/>
        </w:rPr>
        <w:t>6/17 Eid-al-Adha</w:t>
      </w:r>
    </w:p>
    <w:p w14:paraId="1A7A66E2" w14:textId="77777777" w:rsidR="00632538" w:rsidRPr="00632538" w:rsidRDefault="00632538" w:rsidP="0063253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632538">
        <w:rPr>
          <w:color w:val="000000"/>
        </w:rPr>
        <w:t>6/21 Full Moon</w:t>
      </w:r>
    </w:p>
    <w:p w14:paraId="64C99B62" w14:textId="77777777" w:rsidR="00632538" w:rsidRPr="00632538" w:rsidRDefault="00632538" w:rsidP="0063253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632538">
        <w:rPr>
          <w:color w:val="000000"/>
        </w:rPr>
        <w:t>6/21 Summer Solstice (orgies blood)</w:t>
      </w:r>
    </w:p>
    <w:p w14:paraId="255AE0AF" w14:textId="77777777" w:rsidR="00632538" w:rsidRPr="00632538" w:rsidRDefault="00632538" w:rsidP="0063253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632538">
        <w:rPr>
          <w:color w:val="000000"/>
        </w:rPr>
        <w:t>6/21 Rituals of the Elements and Feast of the Times</w:t>
      </w:r>
    </w:p>
    <w:p w14:paraId="2A6A6A80" w14:textId="77777777" w:rsidR="00632538" w:rsidRPr="00632538" w:rsidRDefault="00632538" w:rsidP="0063253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632538">
        <w:rPr>
          <w:color w:val="000000"/>
        </w:rPr>
        <w:t>6/21 First Nations Day - Canada</w:t>
      </w:r>
    </w:p>
    <w:p w14:paraId="4F846A92" w14:textId="77777777" w:rsidR="00632538" w:rsidRPr="00632538" w:rsidRDefault="00632538" w:rsidP="0063253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632538">
        <w:rPr>
          <w:color w:val="000000"/>
        </w:rPr>
        <w:t>6/23-24 St. John’s Eve Fire Festival</w:t>
      </w:r>
    </w:p>
    <w:p w14:paraId="25F9341D" w14:textId="77777777" w:rsidR="00632538" w:rsidRPr="00632538" w:rsidRDefault="00632538" w:rsidP="0063253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632538">
        <w:rPr>
          <w:color w:val="000000"/>
        </w:rPr>
        <w:t>6/24 Midsummer’s Eve</w:t>
      </w:r>
    </w:p>
    <w:p w14:paraId="6451048A" w14:textId="02F8D6EF" w:rsidR="00632538" w:rsidRPr="00632538" w:rsidRDefault="00632538" w:rsidP="00632538">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proofErr w:type="gramStart"/>
      <w:r w:rsidRPr="00632538">
        <w:rPr>
          <w:color w:val="000000"/>
        </w:rPr>
        <w:t>6/29</w:t>
      </w:r>
      <w:r>
        <w:rPr>
          <w:color w:val="000000"/>
        </w:rPr>
        <w:t xml:space="preserve"> </w:t>
      </w:r>
      <w:r w:rsidRPr="00632538">
        <w:rPr>
          <w:color w:val="000000"/>
        </w:rPr>
        <w:t>Armed</w:t>
      </w:r>
      <w:proofErr w:type="gramEnd"/>
      <w:r w:rsidRPr="00632538">
        <w:rPr>
          <w:color w:val="000000"/>
        </w:rPr>
        <w:t xml:space="preserve"> Forces Day</w:t>
      </w:r>
    </w:p>
    <w:p w14:paraId="0FC63F87" w14:textId="13281154" w:rsidR="00632538" w:rsidRDefault="00632538" w:rsidP="00632538">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r w:rsidRPr="00632538">
        <w:rPr>
          <w:color w:val="000000"/>
        </w:rPr>
        <w:t>6/29 Saints Peter and Paul</w:t>
      </w:r>
    </w:p>
    <w:p w14:paraId="40BF8D99" w14:textId="7D44BBC9" w:rsidR="00AA0097" w:rsidRDefault="007E6DCA">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0"/>
        <w:rPr>
          <w:color w:val="000000"/>
        </w:rPr>
      </w:pPr>
      <w:r>
        <w:rPr>
          <w:b/>
          <w:color w:val="000000"/>
        </w:rPr>
        <w:t>Articles</w:t>
      </w:r>
    </w:p>
    <w:p w14:paraId="796C7C1E" w14:textId="79F1D058" w:rsidR="00C51746" w:rsidRDefault="007E6DCA">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0"/>
        <w:rPr>
          <w:color w:val="000000"/>
        </w:rPr>
      </w:pPr>
      <w:r>
        <w:rPr>
          <w:color w:val="000000"/>
        </w:rPr>
        <w:fldChar w:fldCharType="begin"/>
      </w:r>
      <w:r>
        <w:rPr>
          <w:color w:val="000000"/>
        </w:rPr>
        <w:instrText xml:space="preserve"> ADVANCE \u 5</w:instrText>
      </w:r>
      <w:r>
        <w:rPr>
          <w:color w:val="000000"/>
        </w:rPr>
        <w:fldChar w:fldCharType="end"/>
      </w:r>
      <w:r>
        <w:rPr>
          <w:color w:val="000000"/>
        </w:rPr>
        <w:t>(Please note, these articles may contain violence or triggering informatio</w:t>
      </w:r>
      <w:r w:rsidR="00C51746">
        <w:rPr>
          <w:color w:val="000000"/>
        </w:rPr>
        <w:t>n)</w:t>
      </w:r>
    </w:p>
    <w:p w14:paraId="6CEE053F" w14:textId="77777777"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bCs/>
          <w:color w:val="000000"/>
        </w:rPr>
      </w:pPr>
      <w:r w:rsidRPr="00C51746">
        <w:rPr>
          <w:b/>
          <w:bCs/>
          <w:color w:val="000000"/>
        </w:rPr>
        <w:t xml:space="preserve">Larry Nassar's victims reach $138.7 million settlement over botched FBI </w:t>
      </w:r>
      <w:proofErr w:type="gramStart"/>
      <w:r w:rsidRPr="00C51746">
        <w:rPr>
          <w:b/>
          <w:bCs/>
          <w:color w:val="000000"/>
        </w:rPr>
        <w:t>probe</w:t>
      </w:r>
      <w:proofErr w:type="gramEnd"/>
    </w:p>
    <w:p w14:paraId="024C2732" w14:textId="77777777"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C51746">
        <w:rPr>
          <w:color w:val="000000"/>
        </w:rPr>
        <w:t xml:space="preserve">This settlement between the victims and the Department of Justice resolves 139 claims, authorities said. April 23, </w:t>
      </w:r>
      <w:proofErr w:type="gramStart"/>
      <w:r w:rsidRPr="00C51746">
        <w:rPr>
          <w:color w:val="000000"/>
        </w:rPr>
        <w:t>2024</w:t>
      </w:r>
      <w:proofErr w:type="gramEnd"/>
      <w:r w:rsidRPr="00C51746">
        <w:rPr>
          <w:color w:val="000000"/>
        </w:rPr>
        <w:t xml:space="preserve"> By Chelsea Damberg and David K. Li</w:t>
      </w:r>
    </w:p>
    <w:p w14:paraId="0DE9ED31" w14:textId="4CB5C336"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C51746">
        <w:rPr>
          <w:color w:val="000000"/>
        </w:rPr>
        <w:t>The Department of Justice agreed to pay more than $138 million to victims of disgraced sports physician Larry Nassar and apologized for the FBI failing to act on warnings about the convicted sex abuser, officials said Tuesday.</w:t>
      </w:r>
      <w:r>
        <w:rPr>
          <w:color w:val="000000"/>
        </w:rPr>
        <w:t xml:space="preserve"> </w:t>
      </w:r>
      <w:r w:rsidRPr="00C51746">
        <w:rPr>
          <w:color w:val="000000"/>
        </w:rPr>
        <w:t>The "FBI failed to conduct an adequate investigation of Nassar’s conduct," Acting Associate Attorney General Benjamin Mizer said in announcing the $138.7 million settlement.</w:t>
      </w:r>
    </w:p>
    <w:p w14:paraId="623D1C42" w14:textId="77777777"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C51746">
        <w:rPr>
          <w:color w:val="000000"/>
        </w:rPr>
        <w:lastRenderedPageBreak/>
        <w:t>“For decades, Lawrence Nassar abused his position, betraying the trust of those under his care and medical supervision while skirting accountability,” Mizer said. “These allegations should have been taken seriously from the outset. While these settlements won’t undo the harm Nassar inflicted, our hope is that they will help give the victims of his crimes some of the critical support they need to continue healing."</w:t>
      </w:r>
    </w:p>
    <w:p w14:paraId="78293151" w14:textId="75722A94"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C51746">
        <w:rPr>
          <w:color w:val="000000"/>
        </w:rPr>
        <w:t>It was reported last week that the Justice Department was expected to pay around $100 million.</w:t>
      </w:r>
      <w:r>
        <w:rPr>
          <w:color w:val="000000"/>
        </w:rPr>
        <w:t xml:space="preserve"> </w:t>
      </w:r>
      <w:r w:rsidRPr="00C51746">
        <w:rPr>
          <w:color w:val="000000"/>
        </w:rPr>
        <w:t>The announcement culminated several years of internal probes which concluded that FBI agents in Indianapolis made “fundamental errors” by failing to notify other FBI offices or state or local authorities about Nassar.</w:t>
      </w:r>
    </w:p>
    <w:p w14:paraId="5F55E34A" w14:textId="77777777"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C51746">
        <w:rPr>
          <w:color w:val="000000"/>
        </w:rPr>
        <w:t>A 2021 report by Inspector General Michael Horowitz blasted Indianapolis-based agents, saying officials at that field office "did not take responsibility for their failures" and instead "provided incomplete and inaccurate information to make it appear that they had been diligent in responding to the sexual abuse allegations.”</w:t>
      </w:r>
    </w:p>
    <w:p w14:paraId="5257FF75" w14:textId="0F6A6BDE"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C51746">
        <w:rPr>
          <w:color w:val="000000"/>
        </w:rPr>
        <w:t>Tuesday's deal is the latest in a string of civil settlements acknowledging institutional failures when victims first raised red flags about Nassar.</w:t>
      </w:r>
      <w:r>
        <w:rPr>
          <w:color w:val="000000"/>
        </w:rPr>
        <w:t xml:space="preserve"> </w:t>
      </w:r>
      <w:r w:rsidRPr="00C51746">
        <w:rPr>
          <w:color w:val="000000"/>
        </w:rPr>
        <w:t>Michigan State University, where Nassar worked, agreed to pay $500 million in 2018 to women and girls who were assaulted by him.</w:t>
      </w:r>
      <w:r>
        <w:rPr>
          <w:color w:val="000000"/>
        </w:rPr>
        <w:t xml:space="preserve"> </w:t>
      </w:r>
      <w:r w:rsidRPr="00C51746">
        <w:rPr>
          <w:color w:val="000000"/>
        </w:rPr>
        <w:t>USA Gymnastics and the U.S. Olympic and Paralympic Committee reached a $380 million deal with victims in 2021.</w:t>
      </w:r>
      <w:r>
        <w:rPr>
          <w:color w:val="000000"/>
        </w:rPr>
        <w:t xml:space="preserve">  </w:t>
      </w:r>
      <w:r w:rsidRPr="00C51746">
        <w:rPr>
          <w:color w:val="000000"/>
        </w:rPr>
        <w:t>The settlement announced on Tuesday will resolve 139 claims made against the FBI, according to the DOJ.</w:t>
      </w:r>
      <w:r>
        <w:rPr>
          <w:color w:val="000000"/>
        </w:rPr>
        <w:t xml:space="preserve">  </w:t>
      </w:r>
      <w:r w:rsidRPr="00C51746">
        <w:rPr>
          <w:color w:val="000000"/>
        </w:rPr>
        <w:t>Attorneys Megan Bonanni and Michael Pitt, who represent 77 of those 139 claimants, said the settlement will hold "the DOJ and FBI accountable for their failures."</w:t>
      </w:r>
    </w:p>
    <w:p w14:paraId="14EFFD54" w14:textId="77777777"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C51746">
        <w:rPr>
          <w:color w:val="000000"/>
        </w:rPr>
        <w:t>“The FBI fundamentally failed to protect hundreds of women and girls from sexual abuse through inaction and total mishandling of their Larry Nassar investigation," the attorneys said in a statement. "We hope this serves as a lesson for federal law enforcement and they make the changes necessary to prevent anything like this from happening again.” ....</w:t>
      </w:r>
    </w:p>
    <w:p w14:paraId="55D6407A" w14:textId="7F9FF27D"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C51746">
        <w:rPr>
          <w:color w:val="000000"/>
        </w:rPr>
        <w:t xml:space="preserve">He pleaded guilty in 2017 to federal charges stemming from his </w:t>
      </w:r>
      <w:proofErr w:type="spellStart"/>
      <w:r w:rsidRPr="00C51746">
        <w:rPr>
          <w:color w:val="000000"/>
        </w:rPr>
        <w:t>handing</w:t>
      </w:r>
      <w:proofErr w:type="spellEnd"/>
      <w:r w:rsidRPr="00C51746">
        <w:rPr>
          <w:color w:val="000000"/>
        </w:rPr>
        <w:t xml:space="preserve"> of thousands of images of child pornography, leading to his 60-year-prison sentence that he's serving in Lewisburg, Pennsylvania.</w:t>
      </w:r>
    </w:p>
    <w:p w14:paraId="336D4504" w14:textId="18077EE2" w:rsidR="002640C8" w:rsidRDefault="00C51746" w:rsidP="002D1EFB">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C51746">
        <w:rPr>
          <w:color w:val="000000"/>
        </w:rPr>
        <w:t xml:space="preserve">In 2018, a judge in Ingham </w:t>
      </w:r>
      <w:proofErr w:type="spellStart"/>
      <w:r w:rsidRPr="00C51746">
        <w:rPr>
          <w:color w:val="000000"/>
        </w:rPr>
        <w:t>Counrt</w:t>
      </w:r>
      <w:proofErr w:type="spellEnd"/>
      <w:r w:rsidRPr="00C51746">
        <w:rPr>
          <w:color w:val="000000"/>
        </w:rPr>
        <w:t>, Michigan, sentenced Nassar to 40 to 175 years in prison for molesting young girls under the guise of treatment. Judge Rosemarie Aquilina told Nassar at his sentencing: “I just signed your death warrant."</w:t>
      </w:r>
      <w:r>
        <w:rPr>
          <w:color w:val="000000"/>
        </w:rPr>
        <w:t xml:space="preserve"> </w:t>
      </w:r>
      <w:r w:rsidRPr="00C51746">
        <w:rPr>
          <w:color w:val="000000"/>
        </w:rPr>
        <w:t>Also in 2018, a judge in Eaton County sentenced him to 40 to 125 years behind bars on charges connected to his sex abuse of women and girls during supposed medical treatments.</w:t>
      </w:r>
      <w:r>
        <w:rPr>
          <w:color w:val="000000"/>
        </w:rPr>
        <w:t xml:space="preserve"> </w:t>
      </w:r>
      <w:r w:rsidRPr="00C51746">
        <w:rPr>
          <w:color w:val="000000"/>
        </w:rPr>
        <w:t xml:space="preserve">More than 265 patients have said Nassar molested them, including USA Gymnastics national team stars McKayla Maroney, Aly Raisman, Gabby Douglas, Sabrina Vega, Ashton Locklear, Kyla Ross, Simone </w:t>
      </w:r>
      <w:proofErr w:type="gramStart"/>
      <w:r w:rsidRPr="00C51746">
        <w:rPr>
          <w:color w:val="000000"/>
        </w:rPr>
        <w:t>Biles</w:t>
      </w:r>
      <w:proofErr w:type="gramEnd"/>
      <w:r w:rsidRPr="00C51746">
        <w:rPr>
          <w:color w:val="000000"/>
        </w:rPr>
        <w:t xml:space="preserve"> and Alyssa Baumann.</w:t>
      </w:r>
      <w:r w:rsidR="002D1EFB">
        <w:rPr>
          <w:color w:val="000000"/>
        </w:rPr>
        <w:t xml:space="preserve"> </w:t>
      </w:r>
      <w:r w:rsidRPr="00C51746">
        <w:rPr>
          <w:color w:val="000000"/>
        </w:rPr>
        <w:t>https://www.nbcnews.com/news/us-news/larry-nassars-victims-reach-1387-million-settlement-botched-fbi-probe-rcna148990</w:t>
      </w:r>
      <w:r w:rsidR="002640C8">
        <w:rPr>
          <w:color w:val="000000"/>
        </w:rPr>
        <w:t>)</w:t>
      </w:r>
    </w:p>
    <w:p w14:paraId="74F37A4E" w14:textId="011FC711"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6138D9">
        <w:rPr>
          <w:b/>
          <w:color w:val="000000"/>
        </w:rPr>
        <w:t>Lawyers for Nassar assault survivors have reached $100M deal with Justice Department, AP source says</w:t>
      </w:r>
      <w:r w:rsidRPr="00C51746">
        <w:rPr>
          <w:bCs/>
          <w:color w:val="000000"/>
        </w:rPr>
        <w:t xml:space="preserve"> - The U.S. Justice Department has agreed to pay approximately $100 million to settle claims with about 100 people who say they were sexually assaulted by sports doctor Larry Nassar </w:t>
      </w:r>
      <w:r w:rsidR="00DC5780" w:rsidRPr="00C51746">
        <w:rPr>
          <w:bCs/>
          <w:color w:val="000000"/>
        </w:rPr>
        <w:t>by</w:t>
      </w:r>
      <w:r w:rsidRPr="00C51746">
        <w:rPr>
          <w:bCs/>
          <w:color w:val="000000"/>
        </w:rPr>
        <w:t xml:space="preserve"> D WHITE Associated Press April 17, 2024</w:t>
      </w:r>
      <w:r w:rsidRPr="00C51746">
        <w:rPr>
          <w:bCs/>
          <w:color w:val="000000"/>
        </w:rPr>
        <w:tab/>
      </w:r>
    </w:p>
    <w:p w14:paraId="3BA7FE58" w14:textId="77777777"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t>The U.S. Justice Department has agreed to pay approximately $100 million to settle claims with about 100 people who say they were sexually assaulted by sports doctor Larry Nassar, a source with direct knowledge of the negotiations told The Associated Press on Wednesday.</w:t>
      </w:r>
    </w:p>
    <w:p w14:paraId="07C3F6D6" w14:textId="665410AD"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lastRenderedPageBreak/>
        <w:t>The deal has not been finalized and no money has been paid, the source said on condition of anonymity because the person was not authorized to speak before a formal announcement.</w:t>
      </w:r>
      <w:r w:rsidR="006138D9">
        <w:rPr>
          <w:bCs/>
          <w:color w:val="000000"/>
        </w:rPr>
        <w:t xml:space="preserve"> </w:t>
      </w:r>
      <w:r w:rsidRPr="00C51746">
        <w:rPr>
          <w:bCs/>
          <w:color w:val="000000"/>
        </w:rPr>
        <w:t>An internal investigation found that FBI agents mishandled abuse allegations by women more than a year before Nassar was arrested in 2016.</w:t>
      </w:r>
      <w:r w:rsidR="006138D9">
        <w:rPr>
          <w:bCs/>
          <w:color w:val="000000"/>
        </w:rPr>
        <w:t xml:space="preserve"> </w:t>
      </w:r>
      <w:r w:rsidRPr="00C51746">
        <w:rPr>
          <w:bCs/>
          <w:color w:val="000000"/>
        </w:rPr>
        <w:t>The settlement was first reported by The Wall Street Journal. A Justice Department spokesperson declined to comment.</w:t>
      </w:r>
    </w:p>
    <w:p w14:paraId="26D9A1FB" w14:textId="0491B45C"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t>Nassar was a Michigan State University sports doctor as well as a doctor at Indianapolis-based USA Gymnastics. He is serving decades in prison for assaulting female athletes, including medal-winning Olympic gymnasts, under the guise of treatment.</w:t>
      </w:r>
      <w:r w:rsidR="006138D9">
        <w:rPr>
          <w:bCs/>
          <w:color w:val="000000"/>
        </w:rPr>
        <w:t xml:space="preserve"> </w:t>
      </w:r>
      <w:r w:rsidRPr="00C51746">
        <w:rPr>
          <w:bCs/>
          <w:color w:val="000000"/>
        </w:rPr>
        <w:t>Lawyers filed claims against the government, focusing on a 15-month period when FBI agents in Indianapolis and Los Angeles had knowledge of allegations against Nassar but apparently took no action, beginning in 2015. The Justice Department inspector general confirmed fundamental errors.</w:t>
      </w:r>
      <w:r w:rsidR="006138D9">
        <w:rPr>
          <w:bCs/>
          <w:color w:val="000000"/>
        </w:rPr>
        <w:t xml:space="preserve"> </w:t>
      </w:r>
      <w:r w:rsidRPr="00C51746">
        <w:rPr>
          <w:bCs/>
          <w:color w:val="000000"/>
        </w:rPr>
        <w:t>Nassar’s assaults continued until his arrest in fall 2016, authorities said.</w:t>
      </w:r>
    </w:p>
    <w:p w14:paraId="4395F533" w14:textId="23D78801"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t>The assault survivors include decorated Olympians Simone Biles, Aly Raisman and McKayla Maroney.</w:t>
      </w:r>
      <w:r w:rsidR="006138D9">
        <w:rPr>
          <w:bCs/>
          <w:color w:val="000000"/>
        </w:rPr>
        <w:t xml:space="preserve">  </w:t>
      </w:r>
      <w:r w:rsidRPr="00C51746">
        <w:rPr>
          <w:bCs/>
          <w:color w:val="000000"/>
        </w:rPr>
        <w:t>“I’m sorry that so many different people let you down, over and over again,” FBI Director Christopher Wray told survivors at a Senate hearing in 2021. “And I’m especially sorry that there were people at the FBI who had their own chance to stop this monster back in 2015 and failed</w:t>
      </w:r>
      <w:proofErr w:type="gramStart"/>
      <w:r w:rsidRPr="00C51746">
        <w:rPr>
          <w:bCs/>
          <w:color w:val="000000"/>
        </w:rPr>
        <w:t>.”...</w:t>
      </w:r>
      <w:proofErr w:type="gramEnd"/>
      <w:r w:rsidRPr="00C51746">
        <w:rPr>
          <w:bCs/>
          <w:color w:val="000000"/>
        </w:rPr>
        <w:t>.</w:t>
      </w:r>
      <w:r w:rsidR="006138D9">
        <w:rPr>
          <w:bCs/>
          <w:color w:val="000000"/>
        </w:rPr>
        <w:t xml:space="preserve"> </w:t>
      </w:r>
    </w:p>
    <w:p w14:paraId="0E1E47FA" w14:textId="13002329"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t xml:space="preserve">Michigan State University, which was also accused of missing chances over many years to stop Nassar, agreed to pay $500 million to more than 300 women and girls who were assaulted. USA Gymnastics and the U.S. Olympic and Paralympic Committee made a $380 million settlement. </w:t>
      </w:r>
      <w:r w:rsidR="006138D9">
        <w:rPr>
          <w:bCs/>
          <w:color w:val="000000"/>
        </w:rPr>
        <w:t xml:space="preserve"> </w:t>
      </w:r>
      <w:r w:rsidRPr="00C51746">
        <w:rPr>
          <w:bCs/>
          <w:color w:val="000000"/>
        </w:rPr>
        <w:t>https://abcnews.go.com/US/wireStory/lawyers-nassar-assault-survivors-reached-100m-deal-justice-109367479</w:t>
      </w:r>
    </w:p>
    <w:p w14:paraId="4AFD7E6D" w14:textId="0D1D2118"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6138D9">
        <w:rPr>
          <w:b/>
          <w:color w:val="000000"/>
        </w:rPr>
        <w:t>NEWS: Sens. Ossoff, Grassley Bipartisan Bill to Protect Children from Human Traffickers</w:t>
      </w:r>
      <w:r w:rsidRPr="00C51746">
        <w:rPr>
          <w:bCs/>
          <w:color w:val="000000"/>
        </w:rPr>
        <w:t xml:space="preserve"> Passes U.S. </w:t>
      </w:r>
      <w:r w:rsidR="006138D9" w:rsidRPr="00C51746">
        <w:rPr>
          <w:bCs/>
          <w:color w:val="000000"/>
        </w:rPr>
        <w:t>Senate April</w:t>
      </w:r>
      <w:r w:rsidRPr="00C51746">
        <w:rPr>
          <w:bCs/>
          <w:color w:val="000000"/>
        </w:rPr>
        <w:t xml:space="preserve"> 21, </w:t>
      </w:r>
      <w:proofErr w:type="gramStart"/>
      <w:r w:rsidR="00715F2C" w:rsidRPr="00C51746">
        <w:rPr>
          <w:bCs/>
          <w:color w:val="000000"/>
        </w:rPr>
        <w:t>2024</w:t>
      </w:r>
      <w:proofErr w:type="gramEnd"/>
      <w:r w:rsidR="00715F2C" w:rsidRPr="00C51746">
        <w:rPr>
          <w:bCs/>
          <w:color w:val="000000"/>
        </w:rPr>
        <w:t xml:space="preserve"> </w:t>
      </w:r>
      <w:r w:rsidR="00715F2C">
        <w:rPr>
          <w:bCs/>
          <w:color w:val="000000"/>
        </w:rPr>
        <w:t>Washington</w:t>
      </w:r>
      <w:r w:rsidRPr="00C51746">
        <w:rPr>
          <w:bCs/>
          <w:color w:val="000000"/>
        </w:rPr>
        <w:t xml:space="preserve">, D.C. </w:t>
      </w:r>
      <w:r w:rsidR="006138D9">
        <w:rPr>
          <w:bCs/>
          <w:color w:val="000000"/>
        </w:rPr>
        <w:t>-</w:t>
      </w:r>
      <w:r w:rsidRPr="00C51746">
        <w:rPr>
          <w:bCs/>
          <w:color w:val="000000"/>
        </w:rPr>
        <w:t xml:space="preserve"> U.S. Senator Jon Ossoff’s bipartisan bill to protect children from human traffickers passed the U.S. Senate.</w:t>
      </w:r>
      <w:r w:rsidR="002D1EFB">
        <w:rPr>
          <w:bCs/>
          <w:color w:val="000000"/>
        </w:rPr>
        <w:t xml:space="preserve"> </w:t>
      </w:r>
      <w:r w:rsidRPr="00C51746">
        <w:rPr>
          <w:bCs/>
          <w:color w:val="000000"/>
        </w:rPr>
        <w:t>Earlier this year, Sens. Ossoff and Chuck Grassley (R-IA) introduced the bipartisan Preventing Child Trafficking Act of 2024 to strengthen coordination between the U.S. Department of Justice (DOJ) and U.S. Department of Health and Human Services (HHS) to prevent child trafficking.</w:t>
      </w:r>
    </w:p>
    <w:p w14:paraId="79E7EE3E" w14:textId="31FFA82F"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t>According to a recent U.S. Government Accountability Office (GAO) report</w:t>
      </w:r>
      <w:r w:rsidR="002D1EFB">
        <w:rPr>
          <w:bCs/>
          <w:color w:val="000000"/>
        </w:rPr>
        <w:t xml:space="preserve">, </w:t>
      </w:r>
      <w:r w:rsidRPr="00C51746">
        <w:rPr>
          <w:bCs/>
          <w:color w:val="000000"/>
        </w:rPr>
        <w:t>agencies within the Departments collaborate to prevent human trafficking broadly, but there are no mechanisms in place to collaborate specifically on child trafficking prevention. Improving collaboration would “enable the offices to overcome challenges specific to children and meet the distinct needs of child trafficking survivors,” the GAO report said.  “Child trafficking in Georgia and nationwide is a crisis. Senator Grassley and I brought Republicans and Democrats together to strengthen Federal protections for vulnerable children and increase support for victims of trafficking,” Sen. Ossoff said.</w:t>
      </w:r>
    </w:p>
    <w:p w14:paraId="51ABA7C6" w14:textId="77777777"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t>“The federal government can and must do more to prevent children from falling prey to the evils of human trafficking. The Senate advanced that objective today by passing our bipartisan bill to help protect vulnerable children and strengthen prosecutions. I’ll continue working to make it law,” Grassley said.</w:t>
      </w:r>
    </w:p>
    <w:p w14:paraId="41503C75" w14:textId="77777777"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t>According to news reports, the Georgia Bureau of Investigation has warned that Georgia is a hotspot for human trafficking with a large international airport, easy access to highways across major cities, and several large sporting events.</w:t>
      </w:r>
    </w:p>
    <w:p w14:paraId="40AFCF7E" w14:textId="378F55BC"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t xml:space="preserve">The bipartisan Preventing Child Trafficking Act of 2024 is endorsed by the National Center for </w:t>
      </w:r>
      <w:r w:rsidRPr="00C51746">
        <w:rPr>
          <w:bCs/>
          <w:color w:val="000000"/>
        </w:rPr>
        <w:lastRenderedPageBreak/>
        <w:t>Missing and Exploited Children (NCMEC) and the Rape, Abuse &amp; Incest National Network (RAINN).</w:t>
      </w:r>
      <w:r w:rsidR="002D1EFB">
        <w:rPr>
          <w:bCs/>
          <w:color w:val="000000"/>
        </w:rPr>
        <w:t xml:space="preserve">  </w:t>
      </w:r>
      <w:r w:rsidRPr="00C51746">
        <w:rPr>
          <w:bCs/>
          <w:color w:val="000000"/>
        </w:rPr>
        <w:t>“The National Center for Missing and Exploited Children (NCMEC) is proud to support the Preventing Child Trafficking Act of 2024,” said Michelle DeLaune, NCMEC President &amp; CEO. “We thank Senator Ossoff and Senator Grassley for their continued leadership on legislative initiatives to protect children from sexual exploitation and their work to ensure collaborative efforts to combat child sex trafficking are maximized.”</w:t>
      </w:r>
    </w:p>
    <w:p w14:paraId="338EA018" w14:textId="16C27FF8"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t>Sen. Ossoff continues working to protect children from abuse and trafficking.</w:t>
      </w:r>
      <w:r w:rsidR="006138D9">
        <w:rPr>
          <w:bCs/>
          <w:color w:val="000000"/>
        </w:rPr>
        <w:t xml:space="preserve"> </w:t>
      </w:r>
      <w:r w:rsidRPr="00C51746">
        <w:rPr>
          <w:bCs/>
          <w:color w:val="000000"/>
        </w:rPr>
        <w:t>In December, Sen. Ossoff’s bipartisan REPORT Act to protect children from online sexual abuse and exploitation passed the U.S. Senate.</w:t>
      </w:r>
    </w:p>
    <w:p w14:paraId="0745F395" w14:textId="1ED0C150"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t>In September, Sens. Ossoff and Blackburn launched an inquiry with Attorney General Merrick Garland about the FBI’s capacity to investigate and respond to crimes involving child sexual abuse and exploitation, highlighting a June 2023 report to Congress in which the DOJ cited an international threat assessment demonstrating that “the growth in online child sexual exploitation is outpacing our ability to respond</w:t>
      </w:r>
      <w:proofErr w:type="gramStart"/>
      <w:r w:rsidRPr="00C51746">
        <w:rPr>
          <w:bCs/>
          <w:color w:val="000000"/>
        </w:rPr>
        <w:t>.”...</w:t>
      </w:r>
      <w:proofErr w:type="gramEnd"/>
      <w:r w:rsidRPr="00C51746">
        <w:rPr>
          <w:bCs/>
          <w:color w:val="000000"/>
        </w:rPr>
        <w:t>.</w:t>
      </w:r>
      <w:r w:rsidR="006138D9">
        <w:rPr>
          <w:bCs/>
          <w:color w:val="000000"/>
        </w:rPr>
        <w:t xml:space="preserve"> </w:t>
      </w:r>
      <w:r w:rsidRPr="00C51746">
        <w:rPr>
          <w:bCs/>
          <w:color w:val="000000"/>
        </w:rPr>
        <w:t>https://www.ossoff.senate.gov/press-releases/news-sens-ossoff-grassley-bipartisan-bill-to-protect-children-from-human-traffickers-passes-u-s-senate</w:t>
      </w:r>
    </w:p>
    <w:p w14:paraId="52B8BC48" w14:textId="6C58FBE8"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6138D9">
        <w:rPr>
          <w:b/>
          <w:color w:val="000000"/>
        </w:rPr>
        <w:t>Preventing Child Trafficking Act of 2024</w:t>
      </w:r>
      <w:r w:rsidRPr="00C51746">
        <w:rPr>
          <w:bCs/>
          <w:color w:val="000000"/>
        </w:rPr>
        <w:t xml:space="preserve">.   https://www.ossoff.senate.gov/wp-content/uploads/2024/01/Child-Trafficking-Bill_v3_MDM24057.pdf </w:t>
      </w:r>
    </w:p>
    <w:p w14:paraId="0F4D05C7" w14:textId="24B7713F"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6138D9">
        <w:rPr>
          <w:b/>
          <w:color w:val="000000"/>
        </w:rPr>
        <w:t>Gov. Newsom signals support for bill targeting consumers of child sex trafficking industry</w:t>
      </w:r>
      <w:r w:rsidRPr="00C51746">
        <w:rPr>
          <w:bCs/>
          <w:color w:val="000000"/>
        </w:rPr>
        <w:t xml:space="preserve">   KCRA Apr 18, </w:t>
      </w:r>
      <w:r w:rsidR="00715F2C" w:rsidRPr="00C51746">
        <w:rPr>
          <w:bCs/>
          <w:color w:val="000000"/>
        </w:rPr>
        <w:t>2024,</w:t>
      </w:r>
      <w:r w:rsidRPr="00C51746">
        <w:rPr>
          <w:bCs/>
          <w:color w:val="000000"/>
        </w:rPr>
        <w:t xml:space="preserve"> Ashley Zavala</w:t>
      </w:r>
      <w:r w:rsidRPr="00C51746">
        <w:rPr>
          <w:bCs/>
          <w:color w:val="000000"/>
        </w:rPr>
        <w:tab/>
        <w:t xml:space="preserve">SACRAMENTO, Calif. </w:t>
      </w:r>
      <w:r w:rsidR="00715F2C">
        <w:rPr>
          <w:bCs/>
          <w:color w:val="000000"/>
        </w:rPr>
        <w:t xml:space="preserve">- </w:t>
      </w:r>
      <w:r w:rsidRPr="00C51746">
        <w:rPr>
          <w:bCs/>
          <w:color w:val="000000"/>
        </w:rPr>
        <w:t>Gov. Gavin Newsom on Thursday signaled his support for a proposal targeting the consumers of child sex trafficking in California, but he suggested he has concerns about changes that were abruptly made to the proposal this week.</w:t>
      </w:r>
    </w:p>
    <w:p w14:paraId="666D3F40" w14:textId="7C678737"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t>"I look forward to getting this bill on my desk in a way that I'll sign it, but we have some work to do," Newsom said in a virtual news conference Thursday in response to KCRA 3's question on the proposal.</w:t>
      </w:r>
      <w:r w:rsidR="006138D9">
        <w:rPr>
          <w:bCs/>
          <w:color w:val="000000"/>
        </w:rPr>
        <w:t xml:space="preserve"> </w:t>
      </w:r>
      <w:r w:rsidRPr="00C51746">
        <w:rPr>
          <w:bCs/>
          <w:color w:val="000000"/>
        </w:rPr>
        <w:t>Republican State Senator Shannon Grove introduced the proposal, SB 1414 this year after successfully passing legislation that made child sex trafficking a serious felony in the state last year. The governor intervened when a committee in the Assembly tried to block that bill, SB 14, last summer.</w:t>
      </w:r>
    </w:p>
    <w:p w14:paraId="5F7417EB" w14:textId="6CB7300B"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t>Grove said through the work last year, she learned buyers typically face lesser, misdemeanor penalties, which prompted her to propose SB 1414, which would make the purchase or soliciting of a child for sex a felony.</w:t>
      </w:r>
      <w:r w:rsidR="006138D9">
        <w:rPr>
          <w:bCs/>
          <w:color w:val="000000"/>
        </w:rPr>
        <w:t xml:space="preserve"> </w:t>
      </w:r>
      <w:r w:rsidRPr="00C51746">
        <w:rPr>
          <w:bCs/>
          <w:color w:val="000000"/>
        </w:rPr>
        <w:t>Grove's original version of SB 1414 also required those convicted to register as sex offenders for a decade and would have removed a requirement in state law which states that those convicted of soliciting a minor knew or should have known that person was a minor.</w:t>
      </w:r>
    </w:p>
    <w:p w14:paraId="03C66D43" w14:textId="77777777"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t xml:space="preserve">During negotiations ahead of the bill's first hearing in the Senate Public Safety committee on Tuesday, Grove agreed to require sex offender registration once someone has committed the crime twice and leave the requirement in state law that those convicted knew or should have known the </w:t>
      </w:r>
      <w:proofErr w:type="gramStart"/>
      <w:r w:rsidRPr="00C51746">
        <w:rPr>
          <w:bCs/>
          <w:color w:val="000000"/>
        </w:rPr>
        <w:t>person</w:t>
      </w:r>
      <w:proofErr w:type="gramEnd"/>
      <w:r w:rsidRPr="00C51746">
        <w:rPr>
          <w:bCs/>
          <w:color w:val="000000"/>
        </w:rPr>
        <w:t xml:space="preserve"> they were soliciting was a minor. The one change she refused to agree to was to allow the crime to remain a misdemeanor for the purchase of 16- and 17-year-olds.</w:t>
      </w:r>
    </w:p>
    <w:p w14:paraId="6E5A637A" w14:textId="77777777"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t>On Tuesday, against her will, the Senate Public Safety committee publicly made the change, excluding 16- and 17-year-olds in the bill's definition of a child. Legislative observers note these are considered "hostile amendments," a rare move made by a committee to forcibly add amendments to a proposal when the author of the bill does not want them....   https://www.kcra.com/article/california-gavin-newsom-bill-targeting-sex-trafficking/60541483</w:t>
      </w:r>
    </w:p>
    <w:p w14:paraId="3A17DD94" w14:textId="30F0BFDD"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6138D9">
        <w:rPr>
          <w:b/>
          <w:color w:val="000000"/>
        </w:rPr>
        <w:lastRenderedPageBreak/>
        <w:t xml:space="preserve">A.I.-Generated Child Sexual Abuse Material May Overwhelm Tip </w:t>
      </w:r>
      <w:r w:rsidR="006138D9" w:rsidRPr="006138D9">
        <w:rPr>
          <w:b/>
          <w:color w:val="000000"/>
        </w:rPr>
        <w:t>Line</w:t>
      </w:r>
      <w:r w:rsidR="006138D9">
        <w:rPr>
          <w:bCs/>
          <w:color w:val="000000"/>
        </w:rPr>
        <w:t xml:space="preserve"> A</w:t>
      </w:r>
      <w:r w:rsidRPr="00C51746">
        <w:rPr>
          <w:bCs/>
          <w:color w:val="000000"/>
        </w:rPr>
        <w:t xml:space="preserve"> report by Stanford researchers cautions that the National Center for Missing and Exploited Children doesn’t have the resources to help fight the new epidemic.</w:t>
      </w:r>
      <w:r w:rsidR="006138D9">
        <w:rPr>
          <w:bCs/>
          <w:color w:val="000000"/>
        </w:rPr>
        <w:t xml:space="preserve"> </w:t>
      </w:r>
      <w:r w:rsidRPr="00C51746">
        <w:rPr>
          <w:bCs/>
          <w:color w:val="000000"/>
        </w:rPr>
        <w:t xml:space="preserve">A new report says A.I. is adding to the problem.  By Cecilia Kang reports on </w:t>
      </w:r>
      <w:proofErr w:type="gramStart"/>
      <w:r w:rsidR="006138D9">
        <w:rPr>
          <w:bCs/>
          <w:color w:val="000000"/>
        </w:rPr>
        <w:t>i</w:t>
      </w:r>
      <w:r w:rsidRPr="00C51746">
        <w:rPr>
          <w:bCs/>
          <w:color w:val="000000"/>
        </w:rPr>
        <w:t>nternet</w:t>
      </w:r>
      <w:proofErr w:type="gramEnd"/>
      <w:r w:rsidRPr="00C51746">
        <w:rPr>
          <w:bCs/>
          <w:color w:val="000000"/>
        </w:rPr>
        <w:t xml:space="preserve"> and A.I. policy from Washington. April 22, 2024</w:t>
      </w:r>
    </w:p>
    <w:p w14:paraId="409C4BE2" w14:textId="77777777"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t>A new flood of child sexual abuse material created by artificial intelligence is threatening to overwhelm the authorities already held back by antiquated technology and laws, according to a new report released Monday by Stanford University’s Internet Observatory.</w:t>
      </w:r>
    </w:p>
    <w:p w14:paraId="47180421" w14:textId="77777777"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t xml:space="preserve">Over the past year, new A.I. technologies have made it easier for criminals to create explicit images of children. Now, Stanford researchers are cautioning that the National Center for Missing and Exploited Children, a nonprofit that acts as a central coordinating agency and receives </w:t>
      </w:r>
      <w:proofErr w:type="gramStart"/>
      <w:r w:rsidRPr="00C51746">
        <w:rPr>
          <w:bCs/>
          <w:color w:val="000000"/>
        </w:rPr>
        <w:t>a majority of</w:t>
      </w:r>
      <w:proofErr w:type="gramEnd"/>
      <w:r w:rsidRPr="00C51746">
        <w:rPr>
          <w:bCs/>
          <w:color w:val="000000"/>
        </w:rPr>
        <w:t xml:space="preserve"> its funding from the federal government, doesn’t have the resources to fight the rising threat.</w:t>
      </w:r>
    </w:p>
    <w:p w14:paraId="7F633675" w14:textId="77777777"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t xml:space="preserve">The organization’s </w:t>
      </w:r>
      <w:proofErr w:type="spellStart"/>
      <w:r w:rsidRPr="00C51746">
        <w:rPr>
          <w:bCs/>
          <w:color w:val="000000"/>
        </w:rPr>
        <w:t>CyberTipline</w:t>
      </w:r>
      <w:proofErr w:type="spellEnd"/>
      <w:r w:rsidRPr="00C51746">
        <w:rPr>
          <w:bCs/>
          <w:color w:val="000000"/>
        </w:rPr>
        <w:t>, created in 1998, is the federal clearinghouse for all reports on child sexual abuse material, or CSAM, online and is used by law enforcement to investigate crimes. But many of the tips received are incomplete or riddled with inaccuracies. Its small staff has also struggled to keep up with the volume.</w:t>
      </w:r>
    </w:p>
    <w:p w14:paraId="1C2D29DB" w14:textId="77777777"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t xml:space="preserve">“Almost certainly in the years to come, the </w:t>
      </w:r>
      <w:proofErr w:type="spellStart"/>
      <w:r w:rsidRPr="00C51746">
        <w:rPr>
          <w:bCs/>
          <w:color w:val="000000"/>
        </w:rPr>
        <w:t>CyberTipline</w:t>
      </w:r>
      <w:proofErr w:type="spellEnd"/>
      <w:r w:rsidRPr="00C51746">
        <w:rPr>
          <w:bCs/>
          <w:color w:val="000000"/>
        </w:rPr>
        <w:t xml:space="preserve"> will be flooded with highly realistic-looking A.I. content, which is going to make it even harder for law enforcement to identify real children who need to be rescued,” said Shelby Grossman, one of the report’s authors.</w:t>
      </w:r>
    </w:p>
    <w:p w14:paraId="0BAB7A13" w14:textId="77777777"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t xml:space="preserve">The National Center for Missing and Exploited Children is on the front lines of a new battle against sexually exploitative images created </w:t>
      </w:r>
      <w:proofErr w:type="gramStart"/>
      <w:r w:rsidRPr="00C51746">
        <w:rPr>
          <w:bCs/>
          <w:color w:val="000000"/>
        </w:rPr>
        <w:t>with</w:t>
      </w:r>
      <w:proofErr w:type="gramEnd"/>
      <w:r w:rsidRPr="00C51746">
        <w:rPr>
          <w:bCs/>
          <w:color w:val="000000"/>
        </w:rPr>
        <w:t xml:space="preserve"> A.I., an emerging area of crime still being delineated by lawmakers and law enforcement. Already, amid an epidemic of deepfake A.I.-generated nudes circulating in schools, some lawmakers are taking action to ensure such content is deemed illegal.</w:t>
      </w:r>
    </w:p>
    <w:p w14:paraId="4C76D144" w14:textId="77777777"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t>A.I.-generated images of CSAM are illegal if they contain real children or if images of actual children are used to train data, researchers say. But synthetically made ones that do not contain real images could be protected as free speech, according to one of the report’s authors.</w:t>
      </w:r>
    </w:p>
    <w:p w14:paraId="0546F78C" w14:textId="77777777"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t>Public outrage over the proliferation of online sexual abuse images of children exploded in a recent hearing with the chief executives of Meta, Snap, TikTok, Discord and X, who were excoriated by the lawmakers for not doing enough to protect young children online. The center for missing and exploited children, which fields tips from individuals and companies like Facebook and Google, has argued for legislation to increase its funding and to give it access to more technology. Stanford researchers said the organization provided access to interviews of employees and its systems for the report to show the vulnerabilities of systems that need updating.</w:t>
      </w:r>
    </w:p>
    <w:p w14:paraId="0E93612C" w14:textId="77777777"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t xml:space="preserve">“Over the years, the complexity of reports and the severity of the crimes against children continue to evolve,” the organization said in a statement. “Therefore, leveraging emerging technological solutions into the entire </w:t>
      </w:r>
      <w:proofErr w:type="spellStart"/>
      <w:r w:rsidRPr="00C51746">
        <w:rPr>
          <w:bCs/>
          <w:color w:val="000000"/>
        </w:rPr>
        <w:t>CyberTipline</w:t>
      </w:r>
      <w:proofErr w:type="spellEnd"/>
      <w:r w:rsidRPr="00C51746">
        <w:rPr>
          <w:bCs/>
          <w:color w:val="000000"/>
        </w:rPr>
        <w:t xml:space="preserve"> process leads to more children being safeguarded and offenders being held accountable</w:t>
      </w:r>
      <w:proofErr w:type="gramStart"/>
      <w:r w:rsidRPr="00C51746">
        <w:rPr>
          <w:bCs/>
          <w:color w:val="000000"/>
        </w:rPr>
        <w:t>.”...</w:t>
      </w:r>
      <w:proofErr w:type="gramEnd"/>
      <w:r w:rsidRPr="00C51746">
        <w:rPr>
          <w:bCs/>
          <w:color w:val="000000"/>
        </w:rPr>
        <w:t>.</w:t>
      </w:r>
      <w:r w:rsidRPr="00C51746">
        <w:rPr>
          <w:bCs/>
          <w:color w:val="000000"/>
        </w:rPr>
        <w:tab/>
        <w:t xml:space="preserve"> https://www.nytimes.com/2024/04/22/technology/ai-csam-cybertipline.html</w:t>
      </w:r>
    </w:p>
    <w:p w14:paraId="47038803" w14:textId="77777777" w:rsidR="00C51746" w:rsidRPr="00C51746" w:rsidRDefault="00C51746" w:rsidP="00C51746">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C51746">
        <w:rPr>
          <w:bCs/>
          <w:color w:val="000000"/>
        </w:rPr>
        <w:t xml:space="preserve"> </w:t>
      </w:r>
    </w:p>
    <w:p w14:paraId="0330D731" w14:textId="77777777" w:rsidR="00FB6316" w:rsidRPr="00C51746" w:rsidRDefault="00FB6316">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p>
    <w:p w14:paraId="48F2A46A" w14:textId="77777777" w:rsidR="0072761A" w:rsidRDefault="0072761A">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005AE428" w14:textId="2F164C37" w:rsidR="00AA0097" w:rsidRDefault="007E6DCA">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Pr>
          <w:b/>
          <w:color w:val="000000"/>
        </w:rPr>
        <w:t>How to Renew your Membership</w:t>
      </w:r>
    </w:p>
    <w:p w14:paraId="39EF91C5"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To find out when your membership renewal you may write </w:t>
      </w:r>
      <w:hyperlink r:id="rId30" w:history="1">
        <w:r>
          <w:rPr>
            <w:rStyle w:val="WPHyperlink"/>
          </w:rPr>
          <w:t>info@survivorship.org</w:t>
        </w:r>
      </w:hyperlink>
      <w:r>
        <w:rPr>
          <w:color w:val="000000"/>
        </w:rPr>
        <w:t xml:space="preserve">  and ask. If you renew before you need to, we will just add the extra months onto your membership. Please try to keep your membership up to date.  </w:t>
      </w:r>
    </w:p>
    <w:p w14:paraId="6064D9D0" w14:textId="77777777" w:rsidR="008914E3" w:rsidRDefault="008914E3">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36B81819"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You may renew here: </w:t>
      </w:r>
      <w:hyperlink r:id="rId31" w:history="1">
        <w:r>
          <w:rPr>
            <w:rStyle w:val="WPHyperlink"/>
          </w:rPr>
          <w:t>https://survivorship.org/how-to-renew-your-membership/</w:t>
        </w:r>
      </w:hyperlink>
      <w:r>
        <w:rPr>
          <w:color w:val="000000"/>
        </w:rPr>
        <w:t xml:space="preserve">  </w:t>
      </w:r>
    </w:p>
    <w:p w14:paraId="4F813DAA"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To pay with PayPal </w:t>
      </w:r>
      <w:hyperlink r:id="rId32" w:history="1">
        <w:r>
          <w:rPr>
            <w:rStyle w:val="WPHyperlink"/>
          </w:rPr>
          <w:t>https://survivorship.org/membership-using-paypal/</w:t>
        </w:r>
      </w:hyperlink>
      <w:r>
        <w:rPr>
          <w:color w:val="000000"/>
        </w:rPr>
        <w:t xml:space="preserve"> </w:t>
      </w:r>
    </w:p>
    <w:p w14:paraId="2C2780A5" w14:textId="77777777" w:rsidR="00AA0097" w:rsidRDefault="00AA0097">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027F0446"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Rates</w:t>
      </w:r>
    </w:p>
    <w:p w14:paraId="5DD3AC19"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The rates for a Survivorship membership are on a sliding scale based on ability to pay beginning from $75.00 down to what you can afford.  We ask that health-care professionals contribute towards gift memberships. We regret that we are not able to provide services or include members under the age of 18.</w:t>
      </w:r>
    </w:p>
    <w:p w14:paraId="1C7E1D8B" w14:textId="77777777" w:rsidR="00AA0097" w:rsidRDefault="00AA0097">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b/>
          <w:color w:val="000000"/>
        </w:rPr>
      </w:pPr>
    </w:p>
    <w:p w14:paraId="2D401B8A"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Renewing</w:t>
      </w:r>
    </w:p>
    <w:p w14:paraId="0F6D3FE6"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1. Survivorship Journal and Notes are available on the web site. Members will be notified by email.  We will no longer be mailing out our publications.  Members may print out materials for their own use. </w:t>
      </w:r>
    </w:p>
    <w:p w14:paraId="6D3907F5" w14:textId="77777777" w:rsidR="00AA0097" w:rsidRDefault="00AA0097">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3FF3450E"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2. Choose how much you can pay.  We have a sliding fee scale. If you are a professional, we recommend that you donate $35.00 to support gift memberships for low-income survivors.  We appreciate gifts so that we may offer support to survivors who are unable to work due to the after-effects of their abuse. All donations are tax deductible. We are a 501(C) corporation.</w:t>
      </w:r>
    </w:p>
    <w:p w14:paraId="72ACF815" w14:textId="77777777" w:rsidR="00AA0097" w:rsidRDefault="00AA0097">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70B64133"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3. Decide whether you want to pay by check, money order, or PayPal. PayPal accepts charge cards. If you want to pay using PayPal, please copy and fill out the form below, email it to info@survivorship.org, and then click </w:t>
      </w:r>
      <w:hyperlink r:id="rId33" w:history="1">
        <w:r>
          <w:rPr>
            <w:rStyle w:val="WPHyperlink"/>
          </w:rPr>
          <w:t>https://survivorship.org/membership-using-paypal/</w:t>
        </w:r>
      </w:hyperlink>
      <w:r>
        <w:rPr>
          <w:color w:val="000000"/>
        </w:rPr>
        <w:t xml:space="preserve">  to make your payment. </w:t>
      </w:r>
    </w:p>
    <w:p w14:paraId="34F7BCC0" w14:textId="77777777" w:rsidR="004100F6" w:rsidRDefault="004100F6">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7106D1C1"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Name ________________________________________________________</w:t>
      </w:r>
    </w:p>
    <w:p w14:paraId="2DA9C217"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Organization (if applicable) _______________________________________</w:t>
      </w:r>
    </w:p>
    <w:p w14:paraId="6487B243"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City _________________________________________________________</w:t>
      </w:r>
    </w:p>
    <w:p w14:paraId="44CEA03D"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State __________________  </w:t>
      </w:r>
    </w:p>
    <w:p w14:paraId="45E60D37"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E-mail _______________________________________________________</w:t>
      </w:r>
    </w:p>
    <w:p w14:paraId="2595D4A5"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Regular Membership: $__________ or Internet Membership $___________  </w:t>
      </w:r>
    </w:p>
    <w:p w14:paraId="000B735F"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Donation $_____________</w:t>
      </w:r>
    </w:p>
    <w:p w14:paraId="5255A42E"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Total enclosed $______________________   </w:t>
      </w:r>
    </w:p>
    <w:p w14:paraId="3A885A0B"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You may also e-mail the information on this form to </w:t>
      </w:r>
      <w:hyperlink r:id="rId34" w:history="1">
        <w:r>
          <w:rPr>
            <w:rStyle w:val="WPHyperlink"/>
          </w:rPr>
          <w:t>info@survivorship.org</w:t>
        </w:r>
      </w:hyperlink>
    </w:p>
    <w:sectPr w:rsidR="00AA0097">
      <w:headerReference w:type="even" r:id="rId35"/>
      <w:headerReference w:type="default" r:id="rId36"/>
      <w:footerReference w:type="even" r:id="rId37"/>
      <w:footerReference w:type="default" r:id="rId38"/>
      <w:pgSz w:w="12240" w:h="15840"/>
      <w:pgMar w:top="1072" w:right="1440" w:bottom="10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86B2E" w14:textId="77777777" w:rsidR="00226A4E" w:rsidRDefault="00226A4E">
      <w:r>
        <w:separator/>
      </w:r>
    </w:p>
  </w:endnote>
  <w:endnote w:type="continuationSeparator" w:id="0">
    <w:p w14:paraId="15FFC6F7" w14:textId="77777777" w:rsidR="00226A4E" w:rsidRDefault="0022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041F3"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6E18"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38284" w14:textId="77777777" w:rsidR="00226A4E" w:rsidRDefault="00226A4E">
      <w:r>
        <w:separator/>
      </w:r>
    </w:p>
  </w:footnote>
  <w:footnote w:type="continuationSeparator" w:id="0">
    <w:p w14:paraId="7373BCC9" w14:textId="77777777" w:rsidR="00226A4E" w:rsidRDefault="00226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D0A0F" w14:textId="77777777" w:rsidR="00AA0097" w:rsidRDefault="007E6DCA">
    <w:pPr>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59"/>
      </w:tabs>
      <w:spacing w:line="0" w:lineRule="atLeast"/>
      <w:ind w:left="900"/>
      <w:jc w:val="center"/>
    </w:pPr>
    <w:r>
      <w:t xml:space="preserve">              </w:t>
    </w:r>
  </w:p>
  <w:p w14:paraId="1B27BBBE"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72"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8B752" w14:textId="77777777" w:rsidR="00AA0097" w:rsidRDefault="007E6DCA">
    <w:pPr>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59"/>
      </w:tabs>
      <w:spacing w:line="0" w:lineRule="atLeast"/>
      <w:ind w:left="900"/>
      <w:jc w:val="center"/>
    </w:pPr>
    <w:r>
      <w:t xml:space="preserve">              </w:t>
    </w:r>
  </w:p>
  <w:p w14:paraId="520D9543"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72"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oNotTrackMoves/>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097"/>
    <w:rsid w:val="00020AB1"/>
    <w:rsid w:val="00030455"/>
    <w:rsid w:val="000B7826"/>
    <w:rsid w:val="00106929"/>
    <w:rsid w:val="00155675"/>
    <w:rsid w:val="00164076"/>
    <w:rsid w:val="00165F33"/>
    <w:rsid w:val="00175D54"/>
    <w:rsid w:val="001769CB"/>
    <w:rsid w:val="001A05E1"/>
    <w:rsid w:val="001E228F"/>
    <w:rsid w:val="00226A4E"/>
    <w:rsid w:val="002427B1"/>
    <w:rsid w:val="002640C8"/>
    <w:rsid w:val="002B695D"/>
    <w:rsid w:val="002C64B7"/>
    <w:rsid w:val="002D1EFB"/>
    <w:rsid w:val="002F2987"/>
    <w:rsid w:val="003010DA"/>
    <w:rsid w:val="00316197"/>
    <w:rsid w:val="00342CFE"/>
    <w:rsid w:val="00370504"/>
    <w:rsid w:val="00373ED0"/>
    <w:rsid w:val="003A497D"/>
    <w:rsid w:val="003E2198"/>
    <w:rsid w:val="004100F6"/>
    <w:rsid w:val="00417F22"/>
    <w:rsid w:val="004B359D"/>
    <w:rsid w:val="004F3073"/>
    <w:rsid w:val="00515748"/>
    <w:rsid w:val="005242BD"/>
    <w:rsid w:val="0053044E"/>
    <w:rsid w:val="005B2D0F"/>
    <w:rsid w:val="005E3CCF"/>
    <w:rsid w:val="006013A3"/>
    <w:rsid w:val="00612C52"/>
    <w:rsid w:val="006138D9"/>
    <w:rsid w:val="00627BE7"/>
    <w:rsid w:val="00632538"/>
    <w:rsid w:val="006D2F96"/>
    <w:rsid w:val="00715F2C"/>
    <w:rsid w:val="0072761A"/>
    <w:rsid w:val="00740BBF"/>
    <w:rsid w:val="007E6DCA"/>
    <w:rsid w:val="008914E3"/>
    <w:rsid w:val="008A0E3C"/>
    <w:rsid w:val="008A6F21"/>
    <w:rsid w:val="00904AA9"/>
    <w:rsid w:val="0092327D"/>
    <w:rsid w:val="00933E76"/>
    <w:rsid w:val="00963E6E"/>
    <w:rsid w:val="009A5CE7"/>
    <w:rsid w:val="009F6670"/>
    <w:rsid w:val="00A56BE3"/>
    <w:rsid w:val="00A97A8C"/>
    <w:rsid w:val="00AA0097"/>
    <w:rsid w:val="00AD3D08"/>
    <w:rsid w:val="00AF3714"/>
    <w:rsid w:val="00B72291"/>
    <w:rsid w:val="00B80FF7"/>
    <w:rsid w:val="00BC6AD4"/>
    <w:rsid w:val="00C048ED"/>
    <w:rsid w:val="00C51746"/>
    <w:rsid w:val="00C778C1"/>
    <w:rsid w:val="00CC5037"/>
    <w:rsid w:val="00CC709D"/>
    <w:rsid w:val="00CE1A7C"/>
    <w:rsid w:val="00CF2ACC"/>
    <w:rsid w:val="00DC1A63"/>
    <w:rsid w:val="00DC5780"/>
    <w:rsid w:val="00DD5F52"/>
    <w:rsid w:val="00E17EDE"/>
    <w:rsid w:val="00E21CEB"/>
    <w:rsid w:val="00E83C52"/>
    <w:rsid w:val="00E86808"/>
    <w:rsid w:val="00E97AD2"/>
    <w:rsid w:val="00FA6681"/>
    <w:rsid w:val="00FB6316"/>
    <w:rsid w:val="00FF2A12"/>
    <w:rsid w:val="00FF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71DA20"/>
  <w15:docId w15:val="{BA110979-5897-477B-AED8-DAC3525C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style>
  <w:style w:type="character" w:customStyle="1" w:styleId="WPEmphasis">
    <w:name w:val="WP_Emphasis"/>
    <w:rPr>
      <w:i/>
    </w:rPr>
  </w:style>
  <w:style w:type="character" w:customStyle="1" w:styleId="WPHyperlink">
    <w:name w:val="WP_Hyperlink"/>
    <w:rPr>
      <w:color w:val="0000FF"/>
      <w:u w:val="single"/>
    </w:rPr>
  </w:style>
  <w:style w:type="character" w:customStyle="1" w:styleId="NoList1">
    <w:name w:val="No List1"/>
    <w:basedOn w:val="DefaultParagraphFont"/>
  </w:style>
  <w:style w:type="paragraph" w:customStyle="1" w:styleId="NormalWeb1">
    <w:name w:val="Normal (Web)1"/>
    <w:basedOn w:val="Normal"/>
    <w:pPr>
      <w:widowControl w:val="0"/>
      <w:spacing w:after="100"/>
    </w:pPr>
  </w:style>
  <w:style w:type="character" w:customStyle="1" w:styleId="WPStrong">
    <w:name w:val="WP_Strong"/>
    <w:rPr>
      <w:b/>
    </w:rPr>
  </w:style>
  <w:style w:type="character" w:customStyle="1" w:styleId="UnresolvedM">
    <w:name w:val="Unresolved M"/>
    <w:rPr>
      <w:color w:val="808080"/>
    </w:rPr>
  </w:style>
  <w:style w:type="paragraph" w:customStyle="1" w:styleId="agency">
    <w:name w:val="agency"/>
    <w:basedOn w:val="Normal"/>
    <w:pPr>
      <w:widowControl w:val="0"/>
      <w:ind w:left="186" w:right="72" w:hanging="186"/>
    </w:pPr>
    <w:rPr>
      <w:b/>
      <w:sz w:val="22"/>
    </w:rPr>
  </w:style>
  <w:style w:type="character" w:customStyle="1" w:styleId="apple-conver">
    <w:name w:val="apple-conver"/>
    <w:basedOn w:val="DefaultParagraphFont"/>
  </w:style>
  <w:style w:type="paragraph" w:customStyle="1" w:styleId="box">
    <w:name w:val="box"/>
    <w:basedOn w:val="Normal"/>
    <w:pPr>
      <w:widowControl w:val="0"/>
      <w:pBdr>
        <w:top w:val="single" w:sz="8" w:space="0" w:color="000000"/>
        <w:left w:val="single" w:sz="8" w:space="3" w:color="000000"/>
        <w:bottom w:val="single" w:sz="8" w:space="0" w:color="000000"/>
        <w:right w:val="single" w:sz="8" w:space="3" w:color="000000"/>
      </w:pBdr>
      <w:ind w:left="72" w:right="162"/>
    </w:pPr>
    <w:rPr>
      <w:sz w:val="22"/>
    </w:rPr>
  </w:style>
  <w:style w:type="character" w:customStyle="1" w:styleId="SYSHYPERTEXT">
    <w:name w:val="SYS_HYPERTEXT"/>
    <w:rPr>
      <w:i w:val="0"/>
      <w:color w:val="0000FF"/>
      <w:sz w:val="24"/>
      <w:u w:val="single"/>
    </w:rPr>
  </w:style>
  <w:style w:type="character" w:styleId="Hyperlink">
    <w:name w:val="Hyperlink"/>
    <w:uiPriority w:val="99"/>
    <w:unhideWhenUsed/>
    <w:rsid w:val="00612C52"/>
    <w:rPr>
      <w:color w:val="0000FF"/>
      <w:u w:val="single"/>
    </w:rPr>
  </w:style>
  <w:style w:type="character" w:styleId="UnresolvedMention">
    <w:name w:val="Unresolved Mention"/>
    <w:uiPriority w:val="99"/>
    <w:semiHidden/>
    <w:unhideWhenUsed/>
    <w:rsid w:val="00612C52"/>
    <w:rPr>
      <w:color w:val="605E5C"/>
      <w:shd w:val="clear" w:color="auto" w:fill="E1DFDD"/>
    </w:rPr>
  </w:style>
  <w:style w:type="character" w:styleId="FollowedHyperlink">
    <w:name w:val="FollowedHyperlink"/>
    <w:uiPriority w:val="99"/>
    <w:semiHidden/>
    <w:unhideWhenUsed/>
    <w:rsid w:val="004B359D"/>
    <w:rPr>
      <w:color w:val="800080"/>
      <w:u w:val="single"/>
    </w:rPr>
  </w:style>
  <w:style w:type="paragraph" w:styleId="NormalWeb">
    <w:name w:val="Normal (Web)"/>
    <w:basedOn w:val="Normal"/>
    <w:uiPriority w:val="99"/>
    <w:semiHidden/>
    <w:unhideWhenUsed/>
    <w:rsid w:val="00740BBF"/>
    <w:pPr>
      <w:spacing w:before="100" w:beforeAutospacing="1" w:after="100" w:afterAutospacing="1"/>
    </w:pPr>
    <w:rPr>
      <w:szCs w:val="24"/>
    </w:rPr>
  </w:style>
  <w:style w:type="character" w:styleId="Strong">
    <w:name w:val="Strong"/>
    <w:uiPriority w:val="22"/>
    <w:qFormat/>
    <w:rsid w:val="00740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73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rvivorshipwp.wordpress.com/" TargetMode="External"/><Relationship Id="rId18" Type="http://schemas.openxmlformats.org/officeDocument/2006/relationships/hyperlink" Target="http://neilbrick.com" TargetMode="External"/><Relationship Id="rId26" Type="http://schemas.openxmlformats.org/officeDocument/2006/relationships/hyperlink" Target="http://www.siawso.org" TargetMode="External"/><Relationship Id="rId39" Type="http://schemas.openxmlformats.org/officeDocument/2006/relationships/fontTable" Target="fontTable.xml"/><Relationship Id="rId21" Type="http://schemas.openxmlformats.org/officeDocument/2006/relationships/hyperlink" Target="https://www.researchgate.net/profile/Rainer_Kurz2" TargetMode="External"/><Relationship Id="rId34" Type="http://schemas.openxmlformats.org/officeDocument/2006/relationships/hyperlink" Target="mailto:info@survivorship.org" TargetMode="External"/><Relationship Id="rId7" Type="http://schemas.openxmlformats.org/officeDocument/2006/relationships/image" Target="media/image1.wmf"/><Relationship Id="rId12" Type="http://schemas.openxmlformats.org/officeDocument/2006/relationships/hyperlink" Target="https://survivorship.org/how-to-renew-your-membership/" TargetMode="External"/><Relationship Id="rId17" Type="http://schemas.openxmlformats.org/officeDocument/2006/relationships/hyperlink" Target="https://survivorship.org/the-survivorship-trafficking-and-extreme-abuse-online-conference-2024" TargetMode="External"/><Relationship Id="rId25" Type="http://schemas.openxmlformats.org/officeDocument/2006/relationships/hyperlink" Target="http://www.ascasupport.org" TargetMode="External"/><Relationship Id="rId33" Type="http://schemas.openxmlformats.org/officeDocument/2006/relationships/hyperlink" Target="https://survivorship.org/membership-using-paypal/"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info@survivorship.org" TargetMode="External"/><Relationship Id="rId20" Type="http://schemas.openxmlformats.org/officeDocument/2006/relationships/hyperlink" Target="https://ritualabuse.us/smart/randy-noblitt/" TargetMode="External"/><Relationship Id="rId29" Type="http://schemas.openxmlformats.org/officeDocument/2006/relationships/hyperlink" Target="https://survivorship.org/2024-dat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itualabuse.us/smart-conference/" TargetMode="External"/><Relationship Id="rId24" Type="http://schemas.openxmlformats.org/officeDocument/2006/relationships/hyperlink" Target="mailto:info@ascasupport.org" TargetMode="External"/><Relationship Id="rId32" Type="http://schemas.openxmlformats.org/officeDocument/2006/relationships/hyperlink" Target="https://survivorship.org/membership-using-paypa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cebook.com/SurvivorshipRitualAbusePage" TargetMode="External"/><Relationship Id="rId23" Type="http://schemas.openxmlformats.org/officeDocument/2006/relationships/hyperlink" Target="mailto:disstcd+subscribe@groups.io" TargetMode="External"/><Relationship Id="rId28" Type="http://schemas.openxmlformats.org/officeDocument/2006/relationships/hyperlink" Target="http://www.cambridgewomenscenter.org" TargetMode="External"/><Relationship Id="rId36" Type="http://schemas.openxmlformats.org/officeDocument/2006/relationships/header" Target="header2.xml"/><Relationship Id="rId10" Type="http://schemas.openxmlformats.org/officeDocument/2006/relationships/hyperlink" Target="mailto:smartnews@aol.com" TargetMode="External"/><Relationship Id="rId19" Type="http://schemas.openxmlformats.org/officeDocument/2006/relationships/hyperlink" Target="https://ritualabuse.us" TargetMode="External"/><Relationship Id="rId31" Type="http://schemas.openxmlformats.org/officeDocument/2006/relationships/hyperlink" Target="https://survivorship.org/how-to-renew-your-membership/" TargetMode="External"/><Relationship Id="rId4" Type="http://schemas.openxmlformats.org/officeDocument/2006/relationships/webSettings" Target="webSettings.xml"/><Relationship Id="rId9" Type="http://schemas.openxmlformats.org/officeDocument/2006/relationships/hyperlink" Target="https://survivorship.org/the-survivorship-trafficking-and-extreme-abuse-online-co" TargetMode="External"/><Relationship Id="rId14" Type="http://schemas.openxmlformats.org/officeDocument/2006/relationships/hyperlink" Target="https://twitter.com/Survivorshiporg" TargetMode="External"/><Relationship Id="rId22" Type="http://schemas.openxmlformats.org/officeDocument/2006/relationships/hyperlink" Target="https://survivorship.org/" TargetMode="External"/><Relationship Id="rId27" Type="http://schemas.openxmlformats.org/officeDocument/2006/relationships/hyperlink" Target="mailto:info@cambridgewomenscenter.org" TargetMode="External"/><Relationship Id="rId30" Type="http://schemas.openxmlformats.org/officeDocument/2006/relationships/hyperlink" Target="mailto:info@survivorship.org" TargetMode="External"/><Relationship Id="rId35" Type="http://schemas.openxmlformats.org/officeDocument/2006/relationships/header" Target="header1.xml"/><Relationship Id="rId8" Type="http://schemas.openxmlformats.org/officeDocument/2006/relationships/hyperlink" Target="mailto:info@survivorship.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94B31-2E21-4D8A-AEA5-132DE507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4027</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Neil Brick</cp:lastModifiedBy>
  <cp:revision>18</cp:revision>
  <dcterms:created xsi:type="dcterms:W3CDTF">2024-05-07T03:22:00Z</dcterms:created>
  <dcterms:modified xsi:type="dcterms:W3CDTF">2024-05-07T19:36:00Z</dcterms:modified>
  <cp:contentStatus/>
</cp:coreProperties>
</file>