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665E0"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pPr>
      <w:r>
        <w:fldChar w:fldCharType="begin"/>
      </w:r>
      <w:r>
        <w:instrText xml:space="preserve"> SEQ CHAPTER \h \r 1</w:instrText>
      </w:r>
      <w:r w:rsidR="00000000">
        <w:fldChar w:fldCharType="separate"/>
      </w:r>
      <w:r>
        <w:fldChar w:fldCharType="end"/>
      </w:r>
      <w:r w:rsidR="00000000">
        <w:pict w14:anchorId="1BF33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6pt;height:82.8pt;mso-wrap-distance-left:9.36pt;mso-wrap-distance-top:0;mso-wrap-distance-right:9.36pt;mso-wrap-distance-bottom:0">
            <v:imagedata r:id="rId6" o:title="rId6"/>
          </v:shape>
        </w:pict>
      </w:r>
      <w:r w:rsidR="00000000">
        <w:pict w14:anchorId="5D8EFC1C">
          <v:shapetype id="_x0000_t202" coordsize="21600,21600" o:spt="202" path="m,l,21600r21600,l21600,xe">
            <v:stroke joinstyle="miter"/>
            <v:path gradientshapeok="t" o:connecttype="rect"/>
          </v:shapetype>
          <v:shape id="_x0000_s1026" type="#_x0000_t202" style="position:absolute;left:0;text-align:left;margin-left:-34.7pt;margin-top:0;width:33.85pt;height:47.9pt;z-index:-1;mso-wrap-distance-left:8.94pt;mso-wrap-distance-top:0;mso-wrap-distance-right:8.94pt;mso-wrap-distance-bottom:0;mso-position-horizontal-relative:margin;mso-position-vertical-relative:text" stroked="f">
            <v:textbox inset="6.96pt,3pt,6.96pt,3pt">
              <w:txbxContent>
                <w:p w14:paraId="3F26C06E" w14:textId="77777777" w:rsidR="00AA0097" w:rsidRDefault="00AA0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color w:val="FFFFFF"/>
                      <w:sz w:val="72"/>
                    </w:rPr>
                  </w:pPr>
                </w:p>
                <w:p w14:paraId="4CB10251" w14:textId="77777777" w:rsidR="00AA0097" w:rsidRDefault="00AA0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color w:val="FFFFFF"/>
                      <w:sz w:val="72"/>
                    </w:rPr>
                  </w:pPr>
                </w:p>
              </w:txbxContent>
            </v:textbox>
            <w10:wrap type="square" anchorx="margin"/>
          </v:shape>
        </w:pict>
      </w:r>
    </w:p>
    <w:p w14:paraId="440F067C" w14:textId="55E56002"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60"/>
        <w:jc w:val="center"/>
      </w:pPr>
      <w:r>
        <w:t xml:space="preserve"> Vol. 201 No. </w:t>
      </w:r>
      <w:r w:rsidR="00E86808">
        <w:t>9</w:t>
      </w:r>
      <w:r>
        <w:t xml:space="preserve"> and </w:t>
      </w:r>
      <w:r w:rsidR="00E86808">
        <w:t>10</w:t>
      </w:r>
      <w:r>
        <w:t xml:space="preserve"> </w:t>
      </w:r>
      <w:r w:rsidR="00E86808">
        <w:t>January/February 2024</w:t>
      </w:r>
    </w:p>
    <w:p w14:paraId="0F78A129"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21CB5AC4"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1165E5E0" w14:textId="3F5C6934"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The Notes, formerly called Chart Notes, ISSN 1523-275, is published bimonthly, copyright © 1999-202</w:t>
      </w:r>
      <w:r w:rsidR="00740BBF">
        <w:t>4</w:t>
      </w:r>
      <w:r>
        <w:t xml:space="preserve"> by Survivorship. All rights reserved. The entire contents of this issue are copyrighted by Survivorship and by the individual contributors. Please write Survivorship or E-mail </w:t>
      </w:r>
      <w:hyperlink r:id="rId7" w:history="1">
        <w:r>
          <w:rPr>
            <w:rStyle w:val="WPHyperlink"/>
          </w:rPr>
          <w:t>info@survivorship.org</w:t>
        </w:r>
      </w:hyperlink>
      <w:r>
        <w:t xml:space="preserve"> for permission to reprint. Survivorship is a nonprofit organization.</w:t>
      </w:r>
    </w:p>
    <w:p w14:paraId="0D307F98"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274ACCD3"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7BA09337"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Dear Friends,</w:t>
      </w:r>
    </w:p>
    <w:p w14:paraId="5A3C99A4"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61DF21BC"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Thank you for your support of Survivorship.  We had an excellent conference again this year. Survivorship would like to thank all those that supported and participated in the conference.</w:t>
      </w:r>
    </w:p>
    <w:p w14:paraId="481E1E7C"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4684582F"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Survivorship is proud to announce </w:t>
      </w:r>
      <w:r>
        <w:rPr>
          <w:b/>
        </w:rPr>
        <w:t>The Survivorship Trafficking and Extreme Abuse Online Conference 2024.</w:t>
      </w:r>
      <w:r>
        <w:t xml:space="preserve"> The Survivor Conference will be Saturday and Sunday May 4 - 5, 2024</w:t>
      </w:r>
    </w:p>
    <w:p w14:paraId="5E37D472"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and The Clinician's Conference will be Friday May 3, 2024 </w:t>
      </w:r>
    </w:p>
    <w:p w14:paraId="54128B98" w14:textId="77777777" w:rsidR="0053044E" w:rsidRDefault="00530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1EDDFD4C"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Information is at </w:t>
      </w:r>
      <w:hyperlink r:id="rId8" w:history="1">
        <w:r>
          <w:rPr>
            <w:rStyle w:val="WPHyperlink"/>
          </w:rPr>
          <w:t>https://survivorship.org/the-survivorship-trafficking-and-extreme-abuse-online-conference-2024/</w:t>
        </w:r>
      </w:hyperlink>
      <w:r>
        <w:t xml:space="preserve"> </w:t>
      </w:r>
    </w:p>
    <w:p w14:paraId="2AACDEC2" w14:textId="77777777" w:rsidR="0053044E" w:rsidRDefault="00530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5DBBC313" w14:textId="05FA4022" w:rsidR="005242BD" w:rsidRDefault="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We have new speaker information and pricing information </w:t>
      </w:r>
      <w:proofErr w:type="gramStart"/>
      <w:r>
        <w:t>at</w:t>
      </w:r>
      <w:proofErr w:type="gramEnd"/>
      <w:r>
        <w:t xml:space="preserve"> our website. We have special prices for those who register and pay before March 1, </w:t>
      </w:r>
      <w:proofErr w:type="gramStart"/>
      <w:r>
        <w:t>2024</w:t>
      </w:r>
      <w:proofErr w:type="gramEnd"/>
      <w:r>
        <w:t xml:space="preserve"> and for those who are low income.</w:t>
      </w:r>
    </w:p>
    <w:p w14:paraId="454B04F5"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1B12BF0B" w14:textId="4C15D616" w:rsidR="00AA0097" w:rsidRDefault="007E6DCA">
      <w:pPr>
        <w:pStyle w:val="NormalWeb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100"/>
      </w:pPr>
      <w:r>
        <w:rPr>
          <w:b/>
        </w:rPr>
        <w:t>Please remember to renew your membership if it is due</w:t>
      </w:r>
      <w:r>
        <w:t xml:space="preserve">. Information is at the end of this issue of the notes or at: </w:t>
      </w:r>
      <w:hyperlink r:id="rId9" w:history="1">
        <w:r>
          <w:rPr>
            <w:rStyle w:val="WPHyperlink"/>
          </w:rPr>
          <w:t>https://survivorship.org/how-to-renew-your-membership/</w:t>
        </w:r>
      </w:hyperlink>
      <w:r>
        <w:t xml:space="preserve">   </w:t>
      </w:r>
    </w:p>
    <w:p w14:paraId="747510AF" w14:textId="77777777" w:rsidR="0053044E" w:rsidRDefault="00530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pPr>
    </w:p>
    <w:p w14:paraId="3937C936" w14:textId="44EA8820"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pPr>
      <w:r>
        <w:t xml:space="preserve">The Survivorship Board of Directors: Neil, Randy, Eileen, Laurie, </w:t>
      </w:r>
      <w:proofErr w:type="gramStart"/>
      <w:r>
        <w:t>Elana</w:t>
      </w:r>
      <w:proofErr w:type="gramEnd"/>
      <w:r>
        <w:t xml:space="preserve"> and Rainer</w:t>
      </w:r>
    </w:p>
    <w:p w14:paraId="1549C3AF" w14:textId="77777777" w:rsidR="0053044E" w:rsidRDefault="00530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Style w:val="WPStrong"/>
          <w:color w:val="000000"/>
        </w:rPr>
      </w:pPr>
    </w:p>
    <w:p w14:paraId="2C2EE9A5" w14:textId="4A0DFA5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rStyle w:val="WPStrong"/>
          <w:color w:val="000000"/>
        </w:rPr>
        <w:t>Survivorship blog</w:t>
      </w:r>
      <w:r>
        <w:rPr>
          <w:rStyle w:val="apple-conver"/>
          <w:color w:val="000000"/>
        </w:rPr>
        <w:t xml:space="preserve">   </w:t>
      </w:r>
      <w:hyperlink r:id="rId10" w:history="1">
        <w:r>
          <w:rPr>
            <w:rStyle w:val="WPHyperlink"/>
            <w:color w:val="008080"/>
          </w:rPr>
          <w:t>https://survivorshipwp.wordpress.com</w:t>
        </w:r>
      </w:hyperlink>
      <w:r>
        <w:rPr>
          <w:color w:val="000000"/>
        </w:rPr>
        <w:t xml:space="preserve">  </w:t>
      </w:r>
    </w:p>
    <w:p w14:paraId="1EC62E4B"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rStyle w:val="WPStrong"/>
          <w:color w:val="000000"/>
        </w:rPr>
        <w:t>Survivorship</w:t>
      </w:r>
      <w:r>
        <w:rPr>
          <w:rStyle w:val="apple-conver"/>
          <w:b/>
          <w:color w:val="000000"/>
        </w:rPr>
        <w:t xml:space="preserve"> </w:t>
      </w:r>
      <w:r>
        <w:rPr>
          <w:b/>
          <w:color w:val="000000"/>
        </w:rPr>
        <w:t>on</w:t>
      </w:r>
      <w:r>
        <w:rPr>
          <w:rStyle w:val="apple-conver"/>
          <w:b/>
          <w:color w:val="000000"/>
        </w:rPr>
        <w:t xml:space="preserve"> </w:t>
      </w:r>
      <w:r>
        <w:rPr>
          <w:rStyle w:val="WPEmphasis"/>
          <w:b/>
          <w:color w:val="000000"/>
        </w:rPr>
        <w:t xml:space="preserve">Twitter </w:t>
      </w:r>
      <w:hyperlink r:id="rId11" w:history="1">
        <w:r>
          <w:rPr>
            <w:rStyle w:val="WPHyperlink"/>
            <w:b/>
            <w:color w:val="008080"/>
          </w:rPr>
          <w:t>https://twitter.com/Survivorshiporg</w:t>
        </w:r>
      </w:hyperlink>
      <w:r>
        <w:rPr>
          <w:b/>
          <w:color w:val="000000"/>
        </w:rPr>
        <w:t xml:space="preserve">                                                        </w:t>
      </w:r>
    </w:p>
    <w:p w14:paraId="33EAB46F"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rStyle w:val="WPStrong"/>
          <w:color w:val="000000"/>
        </w:rPr>
        <w:t>Survivorship</w:t>
      </w:r>
      <w:r>
        <w:rPr>
          <w:rStyle w:val="apple-conver"/>
          <w:b/>
          <w:color w:val="000000"/>
        </w:rPr>
        <w:t xml:space="preserve"> </w:t>
      </w:r>
      <w:r>
        <w:rPr>
          <w:b/>
          <w:color w:val="000000"/>
        </w:rPr>
        <w:t>on Facebook</w:t>
      </w:r>
      <w:r>
        <w:rPr>
          <w:color w:val="000000"/>
        </w:rPr>
        <w:t xml:space="preserve"> </w:t>
      </w:r>
      <w:hyperlink r:id="rId12" w:history="1">
        <w:r>
          <w:rPr>
            <w:rStyle w:val="WPHyperlink"/>
          </w:rPr>
          <w:t>https://www.facebook.com/SurvivorshipRitualAbusePage</w:t>
        </w:r>
      </w:hyperlink>
      <w:r>
        <w:rPr>
          <w:color w:val="000000"/>
        </w:rPr>
        <w:t xml:space="preserve"> </w:t>
      </w:r>
    </w:p>
    <w:p w14:paraId="4E18E136"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100" w:after="100"/>
        <w:rPr>
          <w:b/>
          <w:color w:val="000000"/>
        </w:rPr>
      </w:pPr>
    </w:p>
    <w:p w14:paraId="1E0B5A52"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b/>
          <w:color w:val="000000"/>
        </w:rPr>
      </w:pPr>
    </w:p>
    <w:p w14:paraId="6E04F6E9" w14:textId="77777777" w:rsidR="00904AA9" w:rsidRDefault="00904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b/>
          <w:color w:val="000000"/>
        </w:rPr>
      </w:pPr>
    </w:p>
    <w:p w14:paraId="3494CF43"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b/>
          <w:color w:val="000000"/>
        </w:rPr>
      </w:pPr>
    </w:p>
    <w:p w14:paraId="4BDFFE27"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b/>
          <w:color w:val="000000"/>
        </w:rPr>
      </w:pPr>
    </w:p>
    <w:p w14:paraId="7EA24E6A" w14:textId="77777777" w:rsidR="00612C52" w:rsidRDefault="00612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b/>
          <w:color w:val="000000"/>
        </w:rPr>
      </w:pPr>
    </w:p>
    <w:p w14:paraId="45FDE1F3"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bookmarkStart w:id="0" w:name="_Hlk145365544"/>
      <w:bookmarkEnd w:id="0"/>
      <w:r w:rsidRPr="005242BD">
        <w:rPr>
          <w:b/>
          <w:color w:val="000000"/>
        </w:rPr>
        <w:lastRenderedPageBreak/>
        <w:t>The Survivorship Trafficking and Extreme Abuse Online Conference 2024</w:t>
      </w:r>
    </w:p>
    <w:p w14:paraId="37D1F8E0"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p>
    <w:p w14:paraId="0D457BCD"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5242BD">
        <w:rPr>
          <w:bCs/>
          <w:color w:val="000000"/>
        </w:rPr>
        <w:t>Survivor Conference - Saturday and Sunday May 4 - 5, 2024</w:t>
      </w:r>
    </w:p>
    <w:p w14:paraId="67163AE1"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5242BD">
        <w:rPr>
          <w:bCs/>
          <w:color w:val="000000"/>
        </w:rPr>
        <w:t>Clinician's Conference - Friday May 3, 2024</w:t>
      </w:r>
    </w:p>
    <w:p w14:paraId="5ADDBF99"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p>
    <w:p w14:paraId="080C4613" w14:textId="5A7FE5C9"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5242BD">
        <w:rPr>
          <w:bCs/>
          <w:color w:val="000000"/>
        </w:rPr>
        <w:t xml:space="preserve">Please </w:t>
      </w:r>
      <w:r w:rsidRPr="005242BD">
        <w:rPr>
          <w:bCs/>
          <w:color w:val="000000"/>
        </w:rPr>
        <w:t>write to</w:t>
      </w:r>
      <w:r w:rsidRPr="005242BD">
        <w:rPr>
          <w:bCs/>
          <w:color w:val="000000"/>
        </w:rPr>
        <w:t xml:space="preserve"> info@survivorship.org if you would like to get on our conference mailing list and/or are interested in speaking at our 2024 conference.</w:t>
      </w:r>
    </w:p>
    <w:p w14:paraId="59E8F32F"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p>
    <w:p w14:paraId="16F21851" w14:textId="2371A7EA" w:rsidR="001769CB"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5242BD">
        <w:rPr>
          <w:bCs/>
          <w:color w:val="000000"/>
        </w:rPr>
        <w:t xml:space="preserve">Conference Web Page:  </w:t>
      </w:r>
      <w:hyperlink r:id="rId13" w:history="1">
        <w:r w:rsidRPr="005242BD">
          <w:rPr>
            <w:rStyle w:val="Hyperlink"/>
            <w:bCs/>
          </w:rPr>
          <w:t>https://survivorship.org/the-survivorship-trafficking-and-extreme-abuse-online-conference-2024</w:t>
        </w:r>
      </w:hyperlink>
    </w:p>
    <w:p w14:paraId="04AA2DAF" w14:textId="77777777" w:rsidR="005242BD" w:rsidRDefault="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u w:val="single"/>
        </w:rPr>
      </w:pPr>
    </w:p>
    <w:p w14:paraId="65EA576B"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5242BD">
        <w:rPr>
          <w:b/>
          <w:color w:val="000000"/>
        </w:rPr>
        <w:t>Register and pay before March 1, 2024:</w:t>
      </w:r>
    </w:p>
    <w:p w14:paraId="6A28971C"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5242BD">
        <w:rPr>
          <w:bCs/>
          <w:color w:val="000000"/>
        </w:rPr>
        <w:t>Fri: $125 - clinician’s conference</w:t>
      </w:r>
    </w:p>
    <w:p w14:paraId="3239F4F3" w14:textId="69F9C49B"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5242BD">
        <w:rPr>
          <w:bCs/>
          <w:color w:val="000000"/>
        </w:rPr>
        <w:t xml:space="preserve">Sat: $75 - $50 </w:t>
      </w:r>
      <w:r w:rsidR="0053044E" w:rsidRPr="005242BD">
        <w:rPr>
          <w:bCs/>
          <w:color w:val="000000"/>
        </w:rPr>
        <w:t>low-income</w:t>
      </w:r>
      <w:r w:rsidRPr="005242BD">
        <w:rPr>
          <w:bCs/>
          <w:color w:val="000000"/>
        </w:rPr>
        <w:t xml:space="preserve"> survivors</w:t>
      </w:r>
    </w:p>
    <w:p w14:paraId="7476D7B4" w14:textId="2C2226E1"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5242BD">
        <w:rPr>
          <w:bCs/>
          <w:color w:val="000000"/>
        </w:rPr>
        <w:t xml:space="preserve">Sun: $75 - $50 </w:t>
      </w:r>
      <w:r w:rsidR="0053044E" w:rsidRPr="005242BD">
        <w:rPr>
          <w:bCs/>
          <w:color w:val="000000"/>
        </w:rPr>
        <w:t>low-income</w:t>
      </w:r>
      <w:r w:rsidRPr="005242BD">
        <w:rPr>
          <w:bCs/>
          <w:color w:val="000000"/>
        </w:rPr>
        <w:t xml:space="preserve"> survivors</w:t>
      </w:r>
    </w:p>
    <w:p w14:paraId="0E3E14E5"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p>
    <w:p w14:paraId="3E2B4D90"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5242BD">
        <w:rPr>
          <w:b/>
          <w:color w:val="000000"/>
        </w:rPr>
        <w:t>Conference Speakers</w:t>
      </w:r>
    </w:p>
    <w:p w14:paraId="1E4B5625" w14:textId="5C94EC3C"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5242BD">
        <w:rPr>
          <w:bCs/>
          <w:color w:val="000000"/>
        </w:rPr>
        <w:t xml:space="preserve">Please note this speaker list may be subject to change. Please write Survivorship at </w:t>
      </w:r>
      <w:hyperlink r:id="rId14" w:history="1">
        <w:r w:rsidRPr="00964951">
          <w:rPr>
            <w:rStyle w:val="Hyperlink"/>
            <w:bCs/>
          </w:rPr>
          <w:t>info@survivorship.org</w:t>
        </w:r>
      </w:hyperlink>
      <w:r>
        <w:rPr>
          <w:bCs/>
          <w:color w:val="000000"/>
        </w:rPr>
        <w:t xml:space="preserve"> </w:t>
      </w:r>
      <w:r w:rsidRPr="005242BD">
        <w:rPr>
          <w:bCs/>
          <w:color w:val="000000"/>
        </w:rPr>
        <w:t xml:space="preserve"> for more information.</w:t>
      </w:r>
    </w:p>
    <w:p w14:paraId="4B349232"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p>
    <w:p w14:paraId="3AD97051" w14:textId="5837A8C4"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5242BD">
        <w:rPr>
          <w:b/>
          <w:color w:val="000000"/>
        </w:rPr>
        <w:t>Ritual Abuse, Sex Trafficking and Mind Control</w:t>
      </w:r>
      <w:r w:rsidRPr="005242BD">
        <w:rPr>
          <w:bCs/>
          <w:color w:val="000000"/>
        </w:rPr>
        <w:t xml:space="preserve"> Neil Brick</w:t>
      </w:r>
    </w:p>
    <w:p w14:paraId="42B69956"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p>
    <w:p w14:paraId="72253DC6"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5242BD">
        <w:rPr>
          <w:bCs/>
          <w:color w:val="000000"/>
        </w:rPr>
        <w:t xml:space="preserve">This presentation will explain how ritual abuse, mind control, and different suggestive techniques work to control sex trafficking survivors (Karriker, 2008). The presenter will describe different historical examples of how mind control and ritual abuse have been used. Legal cases will also be discussed from various parts of the world (McGonigle, 1999; New York Times, 1988). Research studies, like the Extreme Abuse Survivors Survey, will be presented, as well as examples of different cults and their techniques (Hassan, 2018). Mental health diagnoses, like </w:t>
      </w:r>
      <w:proofErr w:type="gramStart"/>
      <w:r w:rsidRPr="005242BD">
        <w:rPr>
          <w:bCs/>
          <w:color w:val="000000"/>
        </w:rPr>
        <w:t>Dissociative Identity Disorder</w:t>
      </w:r>
      <w:proofErr w:type="gramEnd"/>
      <w:r w:rsidRPr="005242BD">
        <w:rPr>
          <w:bCs/>
          <w:color w:val="000000"/>
        </w:rPr>
        <w:t xml:space="preserve"> and Post Traumatic Stress Disorder, and their origins in sex trafficking survivors will be explained. The presenter will discuss his personal experiences of being in a cult as a child experiencing torture, sexual abuse, and mind control techniques. The forced development of these diagnoses and their symptoms will be connected to how they are used to control sex trafficking survivors. Ways to expose and prevent ritual abuse, mind control, and sex trafficking will be discussed. Finally, there will be a discussion of the future of advocacy efforts to stop ritual abuse, sex trafficking, and mind control.</w:t>
      </w:r>
    </w:p>
    <w:p w14:paraId="19BFC45A"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p>
    <w:p w14:paraId="6CDC6811" w14:textId="7003CEF6"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5242BD">
        <w:rPr>
          <w:b/>
          <w:color w:val="000000"/>
        </w:rPr>
        <w:t>Neil Brick</w:t>
      </w:r>
      <w:r w:rsidRPr="005242BD">
        <w:rPr>
          <w:bCs/>
          <w:color w:val="000000"/>
        </w:rPr>
        <w:t xml:space="preserve"> is a survivor of ritualistic abuse. His work continues to educate the public about child abuse, </w:t>
      </w:r>
      <w:r w:rsidRPr="005242BD">
        <w:rPr>
          <w:bCs/>
          <w:color w:val="000000"/>
        </w:rPr>
        <w:t>trauma,</w:t>
      </w:r>
      <w:r w:rsidRPr="005242BD">
        <w:rPr>
          <w:bCs/>
          <w:color w:val="000000"/>
        </w:rPr>
        <w:t xml:space="preserve"> and ritualistic abuse crimes. His child abuse and ritualistic abuse newsletter S.M.A.R.T. https://ritualabuse.us has been published for over 28 years. http://neilbrick.com</w:t>
      </w:r>
    </w:p>
    <w:p w14:paraId="5E9136EE"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p>
    <w:p w14:paraId="03F531E4"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5242BD">
        <w:rPr>
          <w:b/>
          <w:color w:val="000000"/>
        </w:rPr>
        <w:t xml:space="preserve">Masonic Ritual Abuse: Its Characteristics, Prevalence and Expression in Western Art and Culture.  </w:t>
      </w:r>
      <w:r w:rsidRPr="005242BD">
        <w:rPr>
          <w:bCs/>
          <w:color w:val="000000"/>
        </w:rPr>
        <w:t>Dr. Lynn Brunet</w:t>
      </w:r>
    </w:p>
    <w:p w14:paraId="70879ABE"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p>
    <w:p w14:paraId="1D485D97" w14:textId="7A4F425F"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5242BD">
        <w:rPr>
          <w:bCs/>
          <w:color w:val="000000"/>
        </w:rPr>
        <w:t xml:space="preserve">This presentation will examine the subject of Masonic ritual abuse. Based on the presenter’s personal experience and accumulated art historical research over the last two decades it asks a series of questions about its prevalence, how it is similar and different to other forms of ritual abuse, how it is expressed in art and culture and what its implications are for us today. Freemasonry is sometimes described as the ‘cult of the establishment’ and there is a great deal of material available about it and its rituals that can enable research into its practices, which is not </w:t>
      </w:r>
      <w:r w:rsidRPr="005242BD">
        <w:rPr>
          <w:bCs/>
          <w:color w:val="000000"/>
        </w:rPr>
        <w:lastRenderedPageBreak/>
        <w:t xml:space="preserve">necessarily the case for other cults. The research, to date, suggests that the children of Freemasons are particularly vulnerable to abuse, but while they might be struggling internally with something inexplicably profound, </w:t>
      </w:r>
      <w:r w:rsidRPr="005242BD">
        <w:rPr>
          <w:bCs/>
          <w:color w:val="000000"/>
        </w:rPr>
        <w:t>disturbing,</w:t>
      </w:r>
      <w:r w:rsidRPr="005242BD">
        <w:rPr>
          <w:bCs/>
          <w:color w:val="000000"/>
        </w:rPr>
        <w:t xml:space="preserve"> or terrifying, they may not necessarily appear at a therapist’s office as many of them are encouraged by their abusers to express their trauma in creative ways. Driven to obsessively release the effects of the trauma, this can become a lifelong way of coping, resulting in the creation of cultural artefacts that are imbued with the traces of cruel ritual practices without the creators themselves being consciously aware of their source.</w:t>
      </w:r>
    </w:p>
    <w:p w14:paraId="7C3B395A"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p>
    <w:p w14:paraId="07142730" w14:textId="35BAAE63"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5242BD">
        <w:rPr>
          <w:b/>
          <w:color w:val="000000"/>
        </w:rPr>
        <w:t>Lynn Brunet</w:t>
      </w:r>
      <w:r w:rsidRPr="005242BD">
        <w:rPr>
          <w:bCs/>
          <w:color w:val="000000"/>
        </w:rPr>
        <w:t xml:space="preserve"> (PhD) is an Australian art historian, </w:t>
      </w:r>
      <w:r w:rsidRPr="005242BD">
        <w:rPr>
          <w:bCs/>
          <w:color w:val="000000"/>
        </w:rPr>
        <w:t>artist,</w:t>
      </w:r>
      <w:r w:rsidRPr="005242BD">
        <w:rPr>
          <w:bCs/>
          <w:color w:val="000000"/>
        </w:rPr>
        <w:t xml:space="preserve"> and survivor of Masonic ritual abuse. Her research examines the coupling of trauma and ritual in modern and contemporary Western art and literature. </w:t>
      </w:r>
      <w:proofErr w:type="gramStart"/>
      <w:r w:rsidRPr="005242BD">
        <w:rPr>
          <w:bCs/>
          <w:color w:val="000000"/>
        </w:rPr>
        <w:t>In particular, it</w:t>
      </w:r>
      <w:proofErr w:type="gramEnd"/>
      <w:r w:rsidRPr="005242BD">
        <w:rPr>
          <w:bCs/>
          <w:color w:val="000000"/>
        </w:rPr>
        <w:t xml:space="preserve"> traces the connection between Masonic and other fraternal initiation rites and complex trauma in the work of so-called ‘tortured’ artists and writers.</w:t>
      </w:r>
    </w:p>
    <w:p w14:paraId="2B3008B9"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p>
    <w:p w14:paraId="6CCB6218" w14:textId="55C0CA8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CC709D">
        <w:rPr>
          <w:b/>
          <w:color w:val="000000"/>
        </w:rPr>
        <w:t>Uses of Art Therapy, Sensory Awareness and EMDR in Treating Dissociative Identity Disorder</w:t>
      </w:r>
      <w:r w:rsidRPr="005242BD">
        <w:rPr>
          <w:bCs/>
          <w:color w:val="000000"/>
        </w:rPr>
        <w:t xml:space="preserve"> (</w:t>
      </w:r>
      <w:proofErr w:type="gramStart"/>
      <w:r w:rsidRPr="005242BD">
        <w:rPr>
          <w:bCs/>
          <w:color w:val="000000"/>
        </w:rPr>
        <w:t>DID)  Patricia</w:t>
      </w:r>
      <w:proofErr w:type="gramEnd"/>
      <w:r w:rsidRPr="005242BD">
        <w:rPr>
          <w:bCs/>
          <w:color w:val="000000"/>
        </w:rPr>
        <w:t xml:space="preserve"> Quinn</w:t>
      </w:r>
    </w:p>
    <w:p w14:paraId="517F1819"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p>
    <w:p w14:paraId="13CC47C8"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5242BD">
        <w:rPr>
          <w:bCs/>
          <w:color w:val="000000"/>
        </w:rPr>
        <w:t xml:space="preserve">This presentation will describe the fluid uses of art therapy, Sensory Awareness and EMDR in treating </w:t>
      </w:r>
      <w:proofErr w:type="gramStart"/>
      <w:r w:rsidRPr="005242BD">
        <w:rPr>
          <w:bCs/>
          <w:color w:val="000000"/>
        </w:rPr>
        <w:t>Dissociative Identity Disorder</w:t>
      </w:r>
      <w:proofErr w:type="gramEnd"/>
      <w:r w:rsidRPr="005242BD">
        <w:rPr>
          <w:bCs/>
          <w:color w:val="000000"/>
        </w:rPr>
        <w:t xml:space="preserve"> (DID). The didactic portion will entail justification for using each modality, the benefit if the client being able to choose a treatment modality themselves, and examples of their clinical use with two clients with very different levels of access to memories of their past trauma. This effective, responsive healing approach will be useful for all counselors and therapists working in a variety of settings. The general descriptions of client responses may contain triggering content. The presentation contains a calming experiential that combines </w:t>
      </w:r>
      <w:proofErr w:type="gramStart"/>
      <w:r w:rsidRPr="005242BD">
        <w:rPr>
          <w:bCs/>
          <w:color w:val="000000"/>
        </w:rPr>
        <w:t>a body</w:t>
      </w:r>
      <w:proofErr w:type="gramEnd"/>
      <w:r w:rsidRPr="005242BD">
        <w:rPr>
          <w:bCs/>
          <w:color w:val="000000"/>
        </w:rPr>
        <w:t>-based relaxation and use of art to counter-act traumatic memory.</w:t>
      </w:r>
    </w:p>
    <w:p w14:paraId="1EEA8F30"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p>
    <w:p w14:paraId="2783DB83"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5242BD">
        <w:rPr>
          <w:b/>
          <w:color w:val="000000"/>
        </w:rPr>
        <w:t>Patricia Quinn</w:t>
      </w:r>
      <w:r w:rsidRPr="005242BD">
        <w:rPr>
          <w:bCs/>
          <w:color w:val="000000"/>
        </w:rPr>
        <w:t xml:space="preserve"> MS, ATR-BC, LCAT, NBCCH is an artist and art therapist in private practice in Orange, NY who worked as an addiction clinician and prevention director and supervisor for 23 years. She has taught courses in art therapy, both graduate and undergraduate, for 30 years, including courses based on her book Art Therapy in the Treatment of Addiction and Trauma (Jessica Kingsley 2021). She is currently writing a book on the Neuroscience of Art Therapy for Addiction and Trauma. She served for 3 years as president of the Mental Health Association of Orange County, NY., as chair of the Historical Archives and Affairs Committee of AATA, as a delegate and chair of the Governmental Affairs Committee of NYATA, and on the Community Services Board of the Department of Mental Health in Orange County, NY.</w:t>
      </w:r>
    </w:p>
    <w:p w14:paraId="0888F77A"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p>
    <w:p w14:paraId="098AB05B"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5242BD">
        <w:rPr>
          <w:bCs/>
          <w:color w:val="000000"/>
        </w:rPr>
        <w:t>We recommend that survivors bring a safe support person to the online conference who is familiar with the issues ritual abuse survivors may need help with.</w:t>
      </w:r>
    </w:p>
    <w:p w14:paraId="289C4CE8"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p>
    <w:p w14:paraId="4A530AC3" w14:textId="0F3F1C74" w:rsidR="001769CB"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5242BD">
        <w:rPr>
          <w:bCs/>
          <w:color w:val="000000"/>
        </w:rPr>
        <w:t>None of the material on this page, on linked pages or at the conference is meant as therapy, or to take the place of therapy.</w:t>
      </w:r>
    </w:p>
    <w:p w14:paraId="6B7712EB" w14:textId="77777777" w:rsidR="005242BD" w:rsidRDefault="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u w:val="single"/>
        </w:rPr>
      </w:pPr>
    </w:p>
    <w:p w14:paraId="7A407EE9" w14:textId="77777777" w:rsidR="002C64B7" w:rsidRDefault="002C64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u w:val="single"/>
        </w:rPr>
      </w:pPr>
    </w:p>
    <w:p w14:paraId="32AFB561" w14:textId="77777777" w:rsidR="002C64B7" w:rsidRDefault="002C64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u w:val="single"/>
        </w:rPr>
      </w:pPr>
    </w:p>
    <w:p w14:paraId="10823086" w14:textId="77777777" w:rsidR="002C64B7" w:rsidRDefault="002C64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u w:val="single"/>
        </w:rPr>
      </w:pPr>
    </w:p>
    <w:p w14:paraId="3869FBA9" w14:textId="77777777" w:rsidR="002C64B7" w:rsidRDefault="002C64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u w:val="single"/>
        </w:rPr>
      </w:pPr>
    </w:p>
    <w:p w14:paraId="6EAED7EB" w14:textId="77777777" w:rsidR="002C64B7" w:rsidRDefault="002C64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u w:val="single"/>
        </w:rPr>
      </w:pPr>
    </w:p>
    <w:p w14:paraId="06A4FC3E" w14:textId="77777777" w:rsidR="002C64B7" w:rsidRDefault="002C64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u w:val="single"/>
        </w:rPr>
      </w:pPr>
    </w:p>
    <w:p w14:paraId="3F625307" w14:textId="77777777" w:rsidR="002C64B7" w:rsidRDefault="002C64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u w:val="single"/>
        </w:rPr>
      </w:pPr>
    </w:p>
    <w:p w14:paraId="34D5D6E7" w14:textId="026D8A61"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u w:val="single"/>
        </w:rPr>
      </w:pPr>
      <w:r>
        <w:rPr>
          <w:b/>
          <w:color w:val="000000"/>
          <w:u w:val="single"/>
        </w:rPr>
        <w:lastRenderedPageBreak/>
        <w:t>ON-GOING MEETINGS AND TRAINING OPPORTUNITIES</w:t>
      </w:r>
    </w:p>
    <w:p w14:paraId="0AA2353C"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p>
    <w:p w14:paraId="0BE1060F"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Survivorship is presenting this as information only. If you choose to use one of these resources, please note that you are doing this at your own risk.</w:t>
      </w:r>
    </w:p>
    <w:p w14:paraId="52B216F5"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Style w:val="WPHyperlink"/>
        </w:rPr>
      </w:pPr>
    </w:p>
    <w:p w14:paraId="1527A6F9"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Dissociation &amp; Trauma Clinical Discussions (</w:t>
      </w:r>
      <w:proofErr w:type="spellStart"/>
      <w:r>
        <w:rPr>
          <w:color w:val="000000"/>
        </w:rPr>
        <w:t>DissTCD</w:t>
      </w:r>
      <w:proofErr w:type="spellEnd"/>
      <w:r>
        <w:rPr>
          <w:color w:val="000000"/>
        </w:rPr>
        <w:t>) list The Dissociation &amp; Trauma Clinical Discussions (</w:t>
      </w:r>
      <w:proofErr w:type="spellStart"/>
      <w:r>
        <w:rPr>
          <w:color w:val="000000"/>
        </w:rPr>
        <w:t>DissTCD</w:t>
      </w:r>
      <w:proofErr w:type="spellEnd"/>
      <w:r>
        <w:rPr>
          <w:color w:val="000000"/>
        </w:rPr>
        <w:t xml:space="preserve">) list has been created to allow for clinical discussions for all licensed mental health counselors and retired licensed mental health counselors around the world. To join: </w:t>
      </w:r>
      <w:hyperlink r:id="rId15" w:history="1">
        <w:r>
          <w:rPr>
            <w:color w:val="0000FF"/>
            <w:u w:val="single"/>
          </w:rPr>
          <w:t>disstcd+subscribe@groups.io</w:t>
        </w:r>
      </w:hyperlink>
      <w:r>
        <w:rPr>
          <w:color w:val="000000"/>
        </w:rPr>
        <w:t xml:space="preserve"> </w:t>
      </w:r>
    </w:p>
    <w:p w14:paraId="2D3D5C80"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FF"/>
        </w:rPr>
      </w:pPr>
      <w:r>
        <w:fldChar w:fldCharType="begin"/>
      </w:r>
      <w:r>
        <w:rPr>
          <w:color w:val="000000"/>
        </w:rPr>
        <w:instrText xml:space="preserve"> TC \f 1 "Dissociation &amp; Trauma Clinical Discussions (DissTCD) list The Dissociation &amp; Trauma Clinical Discussions (DissTCD) list has been created to allow for clinical discussions for all licensed mental health counselors and retired licensed mental health counselors around the world. To join: disstcd+subscribe@groups.io</w:instrText>
      </w:r>
      <w:r>
        <w:rPr>
          <w:color w:val="0000FF"/>
        </w:rPr>
        <w:instrText xml:space="preserve"> </w:instrText>
      </w:r>
    </w:p>
    <w:p w14:paraId="26125D43"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FF"/>
        </w:rPr>
      </w:pPr>
      <w:r>
        <w:fldChar w:fldCharType="end"/>
      </w:r>
    </w:p>
    <w:p w14:paraId="2990A71D" w14:textId="77777777" w:rsidR="00AA0097" w:rsidRPr="009F6670"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9F6670">
        <w:rPr>
          <w:b/>
        </w:rPr>
        <w:t xml:space="preserve">ASCA (Adult Survivors of Child Abuse) </w:t>
      </w:r>
      <w:r w:rsidRPr="009F6670">
        <w:t xml:space="preserve">On-going </w:t>
      </w:r>
      <w:hyperlink r:id="rId16" w:history="1">
        <w:r w:rsidRPr="009F6670">
          <w:rPr>
            <w:rStyle w:val="WPHyperlink"/>
            <w:color w:val="auto"/>
          </w:rPr>
          <w:t>info@ascasupport.org</w:t>
        </w:r>
      </w:hyperlink>
      <w:r w:rsidRPr="009F6670">
        <w:t xml:space="preserve">  </w:t>
      </w:r>
      <w:hyperlink r:id="rId17" w:history="1">
        <w:r w:rsidRPr="009F6670">
          <w:rPr>
            <w:rStyle w:val="WPHyperlink"/>
            <w:color w:val="auto"/>
          </w:rPr>
          <w:t>www.ascasupport.org</w:t>
        </w:r>
      </w:hyperlink>
    </w:p>
    <w:p w14:paraId="2D67B9DC" w14:textId="77777777" w:rsidR="00AA0097" w:rsidRPr="009F6670"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p>
    <w:p w14:paraId="7F51FAD8" w14:textId="77777777" w:rsidR="00AA0097" w:rsidRPr="009F6670"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9F6670">
        <w:rPr>
          <w:b/>
        </w:rPr>
        <w:t>Survivors of Incest Anonymous SIA</w:t>
      </w:r>
      <w:r w:rsidRPr="009F6670">
        <w:t xml:space="preserve"> holds 12-step meetings for incest survivors. Those designated “Nothing Too Heavy to Share” meetings are designed for ritual abuse survivors. 410-282-3400  </w:t>
      </w:r>
      <w:hyperlink r:id="rId18" w:history="1">
        <w:r w:rsidRPr="009F6670">
          <w:rPr>
            <w:rStyle w:val="WPHyperlink"/>
            <w:color w:val="auto"/>
          </w:rPr>
          <w:t>http://www.siawso.org</w:t>
        </w:r>
      </w:hyperlink>
    </w:p>
    <w:p w14:paraId="07112D14" w14:textId="77777777" w:rsidR="00AA0097" w:rsidRPr="009F6670"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p>
    <w:p w14:paraId="38FB0E71" w14:textId="77777777" w:rsidR="00AA0097" w:rsidRPr="009F6670" w:rsidRDefault="007E6DCA">
      <w:pPr>
        <w:pStyle w:val="agenc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rsidRPr="009F6670">
        <w:fldChar w:fldCharType="begin"/>
      </w:r>
      <w:r w:rsidRPr="009F6670">
        <w:instrText xml:space="preserve"> ADVANCE \u 4</w:instrText>
      </w:r>
      <w:r w:rsidRPr="009F6670">
        <w:fldChar w:fldCharType="end"/>
      </w:r>
      <w:r w:rsidRPr="009F6670">
        <w:rPr>
          <w:sz w:val="24"/>
        </w:rPr>
        <w:t xml:space="preserve">Women’s Center, 46 Pleasant Street, Cambridge, MA Weekly and monthly groups for survivors of child sexual abuse, incest survivor’s interfaith quilt project, Survivors of Incest Anonymous, eating disorder support group, emotional healing group, more.  </w:t>
      </w:r>
      <w:hyperlink r:id="rId19" w:history="1">
        <w:r w:rsidRPr="009F6670">
          <w:rPr>
            <w:rStyle w:val="WPHyperlink"/>
            <w:color w:val="auto"/>
          </w:rPr>
          <w:t>info@cambridgewomenscenter.org</w:t>
        </w:r>
      </w:hyperlink>
      <w:r w:rsidRPr="009F6670">
        <w:rPr>
          <w:sz w:val="24"/>
        </w:rPr>
        <w:t xml:space="preserve">   Phone: 617-354-6394 Helpline. 617-354-8807   </w:t>
      </w:r>
      <w:hyperlink r:id="rId20" w:history="1">
        <w:r w:rsidRPr="009F6670">
          <w:rPr>
            <w:rStyle w:val="WPHyperlink"/>
            <w:color w:val="auto"/>
          </w:rPr>
          <w:t>http://www.cambridgewomenscenter.org</w:t>
        </w:r>
      </w:hyperlink>
      <w:r w:rsidRPr="009F6670">
        <w:rPr>
          <w:u w:val="single"/>
        </w:rPr>
        <w:fldChar w:fldCharType="begin"/>
      </w:r>
      <w:r w:rsidRPr="009F6670">
        <w:instrText xml:space="preserve"> TC \l5 "</w:instrText>
      </w:r>
      <w:r w:rsidRPr="009F6670">
        <w:fldChar w:fldCharType="end"/>
      </w:r>
    </w:p>
    <w:p w14:paraId="1265C50B" w14:textId="77777777" w:rsidR="00AA0097" w:rsidRDefault="007E6DCA">
      <w:pPr>
        <w:pStyle w:val="agenc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color w:val="0000FF"/>
        </w:rPr>
      </w:pPr>
      <w:r>
        <w:rPr>
          <w:color w:val="0000FF"/>
        </w:rPr>
        <w:fldChar w:fldCharType="begin"/>
      </w:r>
      <w:r>
        <w:rPr>
          <w:color w:val="0000FF"/>
        </w:rPr>
        <w:instrText xml:space="preserve"> ADVANCE \u 4</w:instrText>
      </w:r>
      <w:r>
        <w:rPr>
          <w:color w:val="0000FF"/>
        </w:rPr>
        <w:fldChar w:fldCharType="end"/>
      </w:r>
      <w:r>
        <w:rPr>
          <w:color w:val="0000FF"/>
        </w:rPr>
        <w:fldChar w:fldCharType="begin"/>
      </w:r>
      <w:r>
        <w:rPr>
          <w:color w:val="0000FF"/>
        </w:rPr>
        <w:instrText xml:space="preserve"> TC \l5 "</w:instrText>
      </w:r>
      <w:r>
        <w:fldChar w:fldCharType="end"/>
      </w:r>
    </w:p>
    <w:p w14:paraId="6544EF1E" w14:textId="77777777" w:rsidR="00AA0097" w:rsidRDefault="007E6DCA">
      <w:pPr>
        <w:pStyle w:val="box"/>
        <w:widowControl/>
        <w:tabs>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color w:val="0000FF"/>
        </w:rPr>
      </w:pPr>
      <w:r>
        <w:rPr>
          <w:rStyle w:val="WPStrong"/>
          <w:color w:val="000000"/>
          <w:sz w:val="24"/>
        </w:rPr>
        <w:t xml:space="preserve">The </w:t>
      </w:r>
      <w:proofErr w:type="spellStart"/>
      <w:r>
        <w:rPr>
          <w:rStyle w:val="WPStrong"/>
          <w:color w:val="000000"/>
          <w:sz w:val="24"/>
        </w:rPr>
        <w:t>Childhelp</w:t>
      </w:r>
      <w:proofErr w:type="spellEnd"/>
      <w:r>
        <w:rPr>
          <w:rStyle w:val="WPStrong"/>
          <w:color w:val="000000"/>
          <w:sz w:val="24"/>
        </w:rPr>
        <w:t xml:space="preserve"> National Child Abuse Hotline</w:t>
      </w:r>
      <w:r>
        <w:rPr>
          <w:rStyle w:val="apple-conver"/>
          <w:color w:val="000000"/>
          <w:sz w:val="24"/>
        </w:rPr>
        <w:t xml:space="preserve"> </w:t>
      </w:r>
      <w:r>
        <w:rPr>
          <w:color w:val="000000"/>
          <w:sz w:val="24"/>
        </w:rPr>
        <w:t>1-800-4-A-CHILD (1-800-422-4453)</w:t>
      </w:r>
      <w:r>
        <w:rPr>
          <w:rStyle w:val="apple-conver"/>
          <w:color w:val="000000"/>
          <w:sz w:val="24"/>
        </w:rPr>
        <w:t xml:space="preserve"> </w:t>
      </w:r>
      <w:r>
        <w:rPr>
          <w:color w:val="000000"/>
          <w:sz w:val="24"/>
        </w:rPr>
        <w:t xml:space="preserve"> </w:t>
      </w:r>
    </w:p>
    <w:p w14:paraId="20962D9D" w14:textId="77777777" w:rsidR="00AA0097" w:rsidRDefault="007E6DCA">
      <w:pPr>
        <w:pStyle w:val="box"/>
        <w:widowControl/>
        <w:tabs>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color w:val="000000"/>
        </w:rPr>
      </w:pPr>
      <w:r>
        <w:rPr>
          <w:color w:val="000000"/>
          <w:sz w:val="24"/>
        </w:rPr>
        <w:t>HOTLINES FAMILIAR WITH RA ISSUES</w:t>
      </w:r>
    </w:p>
    <w:p w14:paraId="3C60A019" w14:textId="77777777" w:rsidR="00AA0097" w:rsidRDefault="007E6DCA">
      <w:pPr>
        <w:pStyle w:val="box"/>
        <w:widowControl/>
        <w:tabs>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color w:val="000000"/>
        </w:rPr>
      </w:pPr>
      <w:r>
        <w:rPr>
          <w:color w:val="000000"/>
          <w:sz w:val="24"/>
        </w:rPr>
        <w:t>* Bay Area Women Against Rape (BAWAR): 510-845-7273</w:t>
      </w:r>
    </w:p>
    <w:p w14:paraId="61EAC488" w14:textId="77777777" w:rsidR="00AA0097" w:rsidRDefault="007E6DCA">
      <w:pPr>
        <w:pStyle w:val="box"/>
        <w:widowControl/>
        <w:tabs>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color w:val="000000"/>
        </w:rPr>
      </w:pPr>
      <w:r>
        <w:rPr>
          <w:color w:val="000000"/>
          <w:sz w:val="24"/>
        </w:rPr>
        <w:t>* San Francisco Women Against Rape (SFWAR): 415-647-7273</w:t>
      </w:r>
    </w:p>
    <w:p w14:paraId="0682935D" w14:textId="77777777" w:rsidR="00AA0097" w:rsidRDefault="007E6DCA">
      <w:pPr>
        <w:pStyle w:val="box"/>
        <w:widowControl/>
        <w:tabs>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color w:val="000000"/>
        </w:rPr>
      </w:pPr>
      <w:r>
        <w:rPr>
          <w:color w:val="000000"/>
          <w:sz w:val="24"/>
        </w:rPr>
        <w:t>* Women’s Center, Cambridge, MA: 617-354-8807</w:t>
      </w:r>
    </w:p>
    <w:p w14:paraId="3F49F428" w14:textId="77777777" w:rsidR="00B72291" w:rsidRDefault="00B72291">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100"/>
        <w:rPr>
          <w:b/>
          <w:color w:val="000000"/>
        </w:rPr>
      </w:pPr>
    </w:p>
    <w:p w14:paraId="449E959E" w14:textId="77777777" w:rsidR="002C64B7" w:rsidRDefault="002C64B7">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100"/>
        <w:rPr>
          <w:b/>
          <w:color w:val="000000"/>
        </w:rPr>
      </w:pPr>
    </w:p>
    <w:p w14:paraId="028D01F9" w14:textId="77777777" w:rsidR="002C64B7" w:rsidRDefault="002C64B7">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100"/>
        <w:rPr>
          <w:b/>
          <w:color w:val="000000"/>
        </w:rPr>
      </w:pPr>
    </w:p>
    <w:p w14:paraId="44B3264E" w14:textId="77777777" w:rsidR="002C64B7" w:rsidRDefault="002C64B7">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100"/>
        <w:rPr>
          <w:b/>
          <w:color w:val="000000"/>
        </w:rPr>
      </w:pPr>
    </w:p>
    <w:p w14:paraId="262D7CA4" w14:textId="77777777" w:rsidR="002C64B7" w:rsidRDefault="002C64B7">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100"/>
        <w:rPr>
          <w:b/>
          <w:color w:val="000000"/>
        </w:rPr>
      </w:pPr>
    </w:p>
    <w:p w14:paraId="1579AE53" w14:textId="77777777" w:rsidR="002C64B7" w:rsidRDefault="002C64B7">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100"/>
        <w:rPr>
          <w:b/>
          <w:color w:val="000000"/>
        </w:rPr>
      </w:pPr>
    </w:p>
    <w:p w14:paraId="35A8A26F" w14:textId="77777777" w:rsidR="002C64B7" w:rsidRDefault="002C64B7">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100"/>
        <w:rPr>
          <w:b/>
          <w:color w:val="000000"/>
        </w:rPr>
      </w:pPr>
    </w:p>
    <w:p w14:paraId="513B7D12" w14:textId="77777777" w:rsidR="002C64B7" w:rsidRDefault="002C64B7">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100"/>
        <w:rPr>
          <w:b/>
          <w:color w:val="000000"/>
        </w:rPr>
      </w:pPr>
    </w:p>
    <w:p w14:paraId="368704E4" w14:textId="77777777" w:rsidR="002C64B7" w:rsidRDefault="002C64B7">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100"/>
        <w:rPr>
          <w:b/>
          <w:color w:val="000000"/>
        </w:rPr>
      </w:pPr>
    </w:p>
    <w:p w14:paraId="6F059296" w14:textId="77777777" w:rsidR="002C64B7" w:rsidRDefault="002C64B7">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100"/>
        <w:rPr>
          <w:b/>
          <w:color w:val="000000"/>
        </w:rPr>
      </w:pPr>
    </w:p>
    <w:p w14:paraId="6D45A0F7" w14:textId="77777777" w:rsidR="002C64B7" w:rsidRDefault="002C64B7">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100"/>
        <w:rPr>
          <w:b/>
          <w:color w:val="000000"/>
        </w:rPr>
      </w:pPr>
    </w:p>
    <w:p w14:paraId="7AAF841E" w14:textId="77777777" w:rsidR="002C64B7" w:rsidRDefault="002C64B7">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100"/>
        <w:rPr>
          <w:b/>
          <w:color w:val="000000"/>
        </w:rPr>
      </w:pPr>
    </w:p>
    <w:p w14:paraId="5A5C1739" w14:textId="233D1DDE" w:rsidR="00AA0097" w:rsidRDefault="007E6DCA">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100"/>
        <w:rPr>
          <w:b/>
          <w:color w:val="000000"/>
        </w:rPr>
      </w:pPr>
      <w:r>
        <w:rPr>
          <w:b/>
          <w:color w:val="000000"/>
        </w:rPr>
        <w:lastRenderedPageBreak/>
        <w:t>Difficult Dates</w:t>
      </w:r>
    </w:p>
    <w:p w14:paraId="19F3C7A4" w14:textId="2940852E" w:rsidR="00AA0097" w:rsidRDefault="007E6DCA">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color w:val="000000"/>
        </w:rPr>
      </w:pPr>
      <w:r>
        <w:rPr>
          <w:b/>
          <w:color w:val="000000"/>
        </w:rPr>
        <w:t xml:space="preserve">Please </w:t>
      </w:r>
      <w:proofErr w:type="gramStart"/>
      <w:r>
        <w:rPr>
          <w:b/>
          <w:color w:val="000000"/>
        </w:rPr>
        <w:t>use</w:t>
      </w:r>
      <w:proofErr w:type="gramEnd"/>
      <w:r>
        <w:rPr>
          <w:b/>
          <w:color w:val="000000"/>
        </w:rPr>
        <w:t xml:space="preserve"> caution when reading this page.</w:t>
      </w:r>
      <w:r>
        <w:rPr>
          <w:color w:val="000000"/>
        </w:rPr>
        <w:t xml:space="preserve"> This page has words and dates that may remind survivors of their programming. This page summarizes dates that may be used by cults and various destructive groups. Abusive groups steal, pervert, and mock the holidays of legitimate religions, holidays, and cultures. This does not mean that all or even most people who observe some of these holidays are abusive.</w:t>
      </w:r>
      <w:r w:rsidR="00740BBF">
        <w:t xml:space="preserve"> </w:t>
      </w:r>
      <w:r>
        <w:rPr>
          <w:color w:val="000000"/>
        </w:rPr>
        <w:t xml:space="preserve"> </w:t>
      </w:r>
      <w:hyperlink r:id="rId21" w:history="1">
        <w:r w:rsidR="00740BBF" w:rsidRPr="00DC0B69">
          <w:rPr>
            <w:rStyle w:val="Hyperlink"/>
          </w:rPr>
          <w:t>https://survivorship.org/2024-dates/</w:t>
        </w:r>
      </w:hyperlink>
      <w:r w:rsidR="00740BBF">
        <w:rPr>
          <w:color w:val="000000"/>
        </w:rPr>
        <w:t xml:space="preserve"> </w:t>
      </w:r>
      <w:r>
        <w:rPr>
          <w:color w:val="000000"/>
        </w:rPr>
        <w:t xml:space="preserve">  </w:t>
      </w:r>
    </w:p>
    <w:p w14:paraId="4F6654BF" w14:textId="77777777" w:rsidR="00740BBF" w:rsidRDefault="00740BBF" w:rsidP="00740BBF">
      <w:pPr>
        <w:pStyle w:val="NormalWeb"/>
      </w:pPr>
      <w:r>
        <w:rPr>
          <w:rStyle w:val="Strong"/>
        </w:rPr>
        <w:t xml:space="preserve">January </w:t>
      </w:r>
    </w:p>
    <w:p w14:paraId="23CE052C" w14:textId="77777777" w:rsidR="00740BBF" w:rsidRDefault="00740BBF" w:rsidP="00740BBF">
      <w:pPr>
        <w:pStyle w:val="NormalWeb"/>
      </w:pPr>
      <w:r>
        <w:t>1/1 New Year’s Days. A druid (spirit) feast day (light fires on hill tops)</w:t>
      </w:r>
      <w:r>
        <w:br/>
        <w:t>1/5 or 1/6 Twelfth Night</w:t>
      </w:r>
      <w:r>
        <w:br/>
        <w:t>1/6 Epiphany referring to celebrations over the manifestation of the divinity of Jesus</w:t>
      </w:r>
      <w:r>
        <w:br/>
        <w:t>1/6 Dionysian Revels</w:t>
      </w:r>
      <w:r>
        <w:br/>
        <w:t>1/6 Epiphany</w:t>
      </w:r>
      <w:r>
        <w:br/>
        <w:t>1/7 Eastern Orthodox Christmas</w:t>
      </w:r>
      <w:r>
        <w:br/>
        <w:t>1/11 New Moon</w:t>
      </w:r>
      <w:r>
        <w:br/>
        <w:t>1/12 Birth of both Rosenberg and Goering Nazi Leaders in WWII</w:t>
      </w:r>
      <w:r>
        <w:br/>
        <w:t>1/13 Satanic New Year</w:t>
      </w:r>
      <w:r>
        <w:br/>
        <w:t xml:space="preserve">1/13 Maghi - </w:t>
      </w:r>
      <w:proofErr w:type="spellStart"/>
      <w:r>
        <w:t>Lohri</w:t>
      </w:r>
      <w:proofErr w:type="spellEnd"/>
      <w:r>
        <w:br/>
        <w:t>1/15 Makar Sankranti: Hindu: Harvest Festival</w:t>
      </w:r>
      <w:r>
        <w:br/>
        <w:t>1/15 M L King Day</w:t>
      </w:r>
      <w:r>
        <w:br/>
        <w:t>1/17 Satanic and Demon Revels (sex)</w:t>
      </w:r>
      <w:r>
        <w:br/>
        <w:t>1/18 Mahayana New Year</w:t>
      </w:r>
      <w:r>
        <w:br/>
        <w:t>1/19 Old Epiphany</w:t>
      </w:r>
      <w:r>
        <w:br/>
        <w:t>1/20-1/27 Grand climax (blood rituals) in Satanic calendar: conjuration of Talal a warrior demon</w:t>
      </w:r>
      <w:r>
        <w:br/>
        <w:t>1/21 The Eve of St. Agnes Eve patron saint of virgins</w:t>
      </w:r>
      <w:r>
        <w:br/>
        <w:t>1/20 St Agnes Eve (casting of spells)</w:t>
      </w:r>
      <w:r>
        <w:br/>
        <w:t>1/25 Robert Burns Night (Burns night)</w:t>
      </w:r>
      <w:r>
        <w:br/>
        <w:t>1/25 Full Moon</w:t>
      </w:r>
      <w:r>
        <w:br/>
        <w:t xml:space="preserve">1/25 Tu </w:t>
      </w:r>
      <w:proofErr w:type="spellStart"/>
      <w:r>
        <w:t>BiShvat</w:t>
      </w:r>
      <w:proofErr w:type="spellEnd"/>
      <w:r>
        <w:br/>
        <w:t>1/26 Australia Day</w:t>
      </w:r>
      <w:r>
        <w:br/>
        <w:t>1/30 Hitler named Chancellor of Germany</w:t>
      </w:r>
    </w:p>
    <w:p w14:paraId="31A91E09" w14:textId="77777777" w:rsidR="00740BBF" w:rsidRDefault="00740BBF" w:rsidP="00740BBF">
      <w:pPr>
        <w:pStyle w:val="NormalWeb"/>
      </w:pPr>
      <w:r>
        <w:rPr>
          <w:rStyle w:val="Strong"/>
        </w:rPr>
        <w:t>February</w:t>
      </w:r>
    </w:p>
    <w:p w14:paraId="3FF209D3" w14:textId="77777777" w:rsidR="00740BBF" w:rsidRDefault="00740BBF" w:rsidP="00740BBF">
      <w:pPr>
        <w:pStyle w:val="NormalWeb"/>
      </w:pPr>
      <w:r>
        <w:t>2/1-2/3 Mysteries of Persephone Groundhog/Imbolg day. A night requiring human sacrifice</w:t>
      </w:r>
      <w:r>
        <w:br/>
        <w:t>2/2 Candlemas (Imbolc/Imbolg) Brigid’s Day/mother goddess (bride) (blood) animal or human sacrifice</w:t>
      </w:r>
      <w:r>
        <w:br/>
        <w:t>2/9 New Moon</w:t>
      </w:r>
      <w:r>
        <w:br/>
        <w:t>2/10 Chinese New Year</w:t>
      </w:r>
      <w:r>
        <w:br/>
        <w:t>2/12 Lincoln’s Birthday</w:t>
      </w:r>
      <w:r>
        <w:br/>
        <w:t>2/12 Family Day (Alberta, British Columbia, New Brunswick, Ontario, Saskatchewan)</w:t>
      </w:r>
      <w:r>
        <w:br/>
        <w:t>2/14 Valentine Day encourages physical lust 13 days after Imbolc</w:t>
      </w:r>
      <w:r>
        <w:br/>
        <w:t>2/14 Vasant Panchami: Hindu: Worship of Saraswati goddess of knowledge ancestor worship</w:t>
      </w:r>
      <w:r>
        <w:br/>
        <w:t>2/15 Nirvana Day</w:t>
      </w:r>
      <w:r>
        <w:br/>
        <w:t>2/15 Lupercalia (she-wolf mother Romulus and Remus: honoring of Pan)</w:t>
      </w:r>
      <w:r>
        <w:br/>
        <w:t>2/19 Presidents' Day</w:t>
      </w:r>
      <w:r>
        <w:br/>
        <w:t>2/23 Feralia/Terminalia (Roman All Souls)</w:t>
      </w:r>
      <w:r>
        <w:br/>
        <w:t>2/24 Full Moon</w:t>
      </w:r>
    </w:p>
    <w:p w14:paraId="436FB33A" w14:textId="77777777" w:rsidR="00740BBF" w:rsidRDefault="00740BBF" w:rsidP="00740BBF">
      <w:pPr>
        <w:pStyle w:val="NormalWeb"/>
      </w:pPr>
      <w:r>
        <w:rPr>
          <w:rStyle w:val="Strong"/>
        </w:rPr>
        <w:lastRenderedPageBreak/>
        <w:t>March</w:t>
      </w:r>
    </w:p>
    <w:p w14:paraId="2F3B8E2A" w14:textId="77777777" w:rsidR="00740BBF" w:rsidRDefault="00740BBF" w:rsidP="00740BBF">
      <w:pPr>
        <w:pStyle w:val="NormalWeb"/>
      </w:pPr>
      <w:r>
        <w:t>3/1 St David’s Day</w:t>
      </w:r>
      <w:r>
        <w:br/>
        <w:t>3/10 New Moon</w:t>
      </w:r>
      <w:r>
        <w:br/>
        <w:t>3/11 - 4/10 Ramadan</w:t>
      </w:r>
      <w:r>
        <w:br/>
        <w:t>3/15-3/17 Ides of March: Rites of Cybele and Attis (begins twelve-day death and resurrection ritual)</w:t>
      </w:r>
      <w:r>
        <w:br/>
        <w:t>3/16 Montsegur Day, persecution of the Cathars</w:t>
      </w:r>
      <w:r>
        <w:br/>
        <w:t>3/17 St. Patrick Day</w:t>
      </w:r>
      <w:r>
        <w:br/>
        <w:t>3/18 Jacques de Molay Day (Knights Templar)</w:t>
      </w:r>
      <w:r>
        <w:br/>
        <w:t>3/18 Feast of the Supreme Ritual, the invocation of Hours: the beginning of the new year (orgies)</w:t>
      </w:r>
      <w:r>
        <w:br/>
        <w:t xml:space="preserve">3/19 Goddess Ostara (Ishtar, </w:t>
      </w:r>
      <w:proofErr w:type="spellStart"/>
      <w:r>
        <w:t>Eaostre</w:t>
      </w:r>
      <w:proofErr w:type="spellEnd"/>
      <w:r>
        <w:t>) for whom Easter is named.</w:t>
      </w:r>
      <w:r>
        <w:br/>
        <w:t>3/20 Feast for the Equinox of the Gods: commemorates the founding of Thelema in 1904</w:t>
      </w:r>
      <w:r>
        <w:br/>
        <w:t xml:space="preserve">3/20-3/22 </w:t>
      </w:r>
      <w:proofErr w:type="spellStart"/>
      <w:r>
        <w:t>Pelusia</w:t>
      </w:r>
      <w:proofErr w:type="spellEnd"/>
      <w:r>
        <w:t xml:space="preserve">, Invocation of Isis. </w:t>
      </w:r>
      <w:proofErr w:type="spellStart"/>
      <w:r>
        <w:t>Tubulustrum</w:t>
      </w:r>
      <w:proofErr w:type="spellEnd"/>
      <w:r>
        <w:t xml:space="preserve"> Roman purification/Shab-</w:t>
      </w:r>
      <w:proofErr w:type="spellStart"/>
      <w:r>
        <w:t>i</w:t>
      </w:r>
      <w:proofErr w:type="spellEnd"/>
      <w:r>
        <w:t>-barat, Homage to the God of death</w:t>
      </w:r>
      <w:r>
        <w:br/>
        <w:t xml:space="preserve">3/20 Spring Equinox. Children dedicated to Satan or </w:t>
      </w:r>
      <w:proofErr w:type="spellStart"/>
      <w:r>
        <w:t>Tiamet</w:t>
      </w:r>
      <w:proofErr w:type="spellEnd"/>
      <w:r>
        <w:br/>
        <w:t>3/21 is one of the Illuminati’s Human Sacrifice Nights.</w:t>
      </w:r>
      <w:r>
        <w:br/>
        <w:t>3/24 Palm Sunday</w:t>
      </w:r>
      <w:r>
        <w:br/>
        <w:t>3/25 Holi: Hindu: Festival of colors, spring festival</w:t>
      </w:r>
      <w:r>
        <w:br/>
        <w:t>3/25 Full Moon</w:t>
      </w:r>
      <w:r>
        <w:br/>
        <w:t>3/29 Good Friday</w:t>
      </w:r>
      <w:r>
        <w:br/>
        <w:t xml:space="preserve">3/30 Rama </w:t>
      </w:r>
      <w:proofErr w:type="spellStart"/>
      <w:r>
        <w:t>navami</w:t>
      </w:r>
      <w:proofErr w:type="spellEnd"/>
      <w:r>
        <w:t>: Hindu Birth of Lord Rama</w:t>
      </w:r>
      <w:r>
        <w:br/>
        <w:t xml:space="preserve">3/31 </w:t>
      </w:r>
      <w:proofErr w:type="gramStart"/>
      <w:r>
        <w:t>Easter</w:t>
      </w:r>
      <w:proofErr w:type="gramEnd"/>
    </w:p>
    <w:p w14:paraId="36A0264D" w14:textId="77777777" w:rsidR="00740BBF" w:rsidRDefault="00740BBF" w:rsidP="00CF2ACC">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b/>
          <w:color w:val="000000"/>
        </w:rPr>
      </w:pPr>
    </w:p>
    <w:p w14:paraId="6DD61AC6" w14:textId="77777777" w:rsidR="002C64B7" w:rsidRDefault="007E6DCA">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0"/>
        <w:rPr>
          <w:color w:val="000000"/>
        </w:rPr>
      </w:pPr>
      <w:r>
        <w:rPr>
          <w:color w:val="000000"/>
        </w:rPr>
        <w:fldChar w:fldCharType="begin"/>
      </w:r>
      <w:r>
        <w:rPr>
          <w:color w:val="000000"/>
        </w:rPr>
        <w:instrText xml:space="preserve"> ADVANCE \u 5</w:instrText>
      </w:r>
      <w:r>
        <w:rPr>
          <w:color w:val="000000"/>
        </w:rPr>
        <w:fldChar w:fldCharType="end"/>
      </w:r>
    </w:p>
    <w:p w14:paraId="003F1485" w14:textId="77777777" w:rsidR="002C64B7" w:rsidRDefault="002C64B7">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0"/>
        <w:rPr>
          <w:color w:val="000000"/>
        </w:rPr>
      </w:pPr>
    </w:p>
    <w:p w14:paraId="7A8D2D11" w14:textId="77777777" w:rsidR="002C64B7" w:rsidRDefault="002C64B7">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0"/>
        <w:rPr>
          <w:color w:val="000000"/>
        </w:rPr>
      </w:pPr>
    </w:p>
    <w:p w14:paraId="43943FCE" w14:textId="77777777" w:rsidR="002C64B7" w:rsidRDefault="002C64B7">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0"/>
        <w:rPr>
          <w:color w:val="000000"/>
        </w:rPr>
      </w:pPr>
    </w:p>
    <w:p w14:paraId="7A5AEC5A" w14:textId="77777777" w:rsidR="002C64B7" w:rsidRDefault="002C64B7">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0"/>
        <w:rPr>
          <w:color w:val="000000"/>
        </w:rPr>
      </w:pPr>
    </w:p>
    <w:p w14:paraId="27F53FF5" w14:textId="77777777" w:rsidR="002C64B7" w:rsidRDefault="002C64B7">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0"/>
        <w:rPr>
          <w:color w:val="000000"/>
        </w:rPr>
      </w:pPr>
    </w:p>
    <w:p w14:paraId="42DA4E1B" w14:textId="77777777" w:rsidR="002C64B7" w:rsidRDefault="002C64B7">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0"/>
        <w:rPr>
          <w:color w:val="000000"/>
        </w:rPr>
      </w:pPr>
    </w:p>
    <w:p w14:paraId="4B3618A5" w14:textId="77777777" w:rsidR="002C64B7" w:rsidRDefault="002C64B7">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0"/>
        <w:rPr>
          <w:color w:val="000000"/>
        </w:rPr>
      </w:pPr>
    </w:p>
    <w:p w14:paraId="6ECBC0BC" w14:textId="77777777" w:rsidR="002C64B7" w:rsidRDefault="002C64B7">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0"/>
        <w:rPr>
          <w:color w:val="000000"/>
        </w:rPr>
      </w:pPr>
    </w:p>
    <w:p w14:paraId="3D1521C0" w14:textId="77777777" w:rsidR="002C64B7" w:rsidRDefault="002C64B7">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0"/>
        <w:rPr>
          <w:color w:val="000000"/>
        </w:rPr>
      </w:pPr>
    </w:p>
    <w:p w14:paraId="56AA6930" w14:textId="77777777" w:rsidR="002C64B7" w:rsidRDefault="002C64B7">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0"/>
        <w:rPr>
          <w:color w:val="000000"/>
        </w:rPr>
      </w:pPr>
    </w:p>
    <w:p w14:paraId="1ED9D3E1" w14:textId="77777777" w:rsidR="002C64B7" w:rsidRDefault="002C64B7">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0"/>
        <w:rPr>
          <w:color w:val="000000"/>
        </w:rPr>
      </w:pPr>
    </w:p>
    <w:p w14:paraId="57CF4090" w14:textId="77777777" w:rsidR="002C64B7" w:rsidRDefault="002C64B7">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0"/>
        <w:rPr>
          <w:color w:val="000000"/>
        </w:rPr>
      </w:pPr>
    </w:p>
    <w:p w14:paraId="47BC5603" w14:textId="77777777" w:rsidR="002C64B7" w:rsidRDefault="002C64B7">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0"/>
        <w:rPr>
          <w:color w:val="000000"/>
        </w:rPr>
      </w:pPr>
    </w:p>
    <w:p w14:paraId="6FA7E9C5" w14:textId="77777777" w:rsidR="002C64B7" w:rsidRDefault="002C64B7">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0"/>
        <w:rPr>
          <w:color w:val="000000"/>
        </w:rPr>
      </w:pPr>
    </w:p>
    <w:p w14:paraId="403BB013" w14:textId="77777777" w:rsidR="002C64B7" w:rsidRDefault="002C64B7">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0"/>
        <w:rPr>
          <w:color w:val="000000"/>
        </w:rPr>
      </w:pPr>
    </w:p>
    <w:p w14:paraId="14863FA8" w14:textId="77777777" w:rsidR="002C64B7" w:rsidRDefault="002C64B7">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0"/>
        <w:rPr>
          <w:color w:val="000000"/>
        </w:rPr>
      </w:pPr>
    </w:p>
    <w:p w14:paraId="50E51138" w14:textId="77777777" w:rsidR="002C64B7" w:rsidRDefault="002C64B7">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0"/>
        <w:rPr>
          <w:color w:val="000000"/>
        </w:rPr>
      </w:pPr>
    </w:p>
    <w:p w14:paraId="40BF8D99" w14:textId="7D44BBC9" w:rsidR="00AA0097" w:rsidRDefault="007E6DCA">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0"/>
        <w:rPr>
          <w:color w:val="000000"/>
        </w:rPr>
      </w:pPr>
      <w:r>
        <w:rPr>
          <w:b/>
          <w:color w:val="000000"/>
        </w:rPr>
        <w:lastRenderedPageBreak/>
        <w:t>Articles</w:t>
      </w:r>
    </w:p>
    <w:p w14:paraId="0FA80B97" w14:textId="77777777" w:rsidR="00AA0097" w:rsidRDefault="007E6DCA">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0"/>
        <w:rPr>
          <w:color w:val="000000"/>
        </w:rPr>
      </w:pPr>
      <w:r>
        <w:rPr>
          <w:color w:val="000000"/>
        </w:rPr>
        <w:fldChar w:fldCharType="begin"/>
      </w:r>
      <w:r>
        <w:rPr>
          <w:color w:val="000000"/>
        </w:rPr>
        <w:instrText xml:space="preserve"> ADVANCE \u 5</w:instrText>
      </w:r>
      <w:r>
        <w:rPr>
          <w:color w:val="000000"/>
        </w:rPr>
        <w:fldChar w:fldCharType="end"/>
      </w:r>
      <w:r>
        <w:rPr>
          <w:color w:val="000000"/>
        </w:rPr>
        <w:t>(Please note, these articles may contain violence or triggering information)</w:t>
      </w:r>
    </w:p>
    <w:p w14:paraId="5CE20F3F" w14:textId="3F964955" w:rsidR="00CE1A7C" w:rsidRPr="00CE1A7C" w:rsidRDefault="007E6DCA" w:rsidP="00CE1A7C">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Pr>
          <w:color w:val="000000"/>
        </w:rPr>
        <w:fldChar w:fldCharType="begin"/>
      </w:r>
      <w:r>
        <w:rPr>
          <w:color w:val="000000"/>
        </w:rPr>
        <w:instrText xml:space="preserve"> ADVANCE \u 5</w:instrText>
      </w:r>
      <w:r>
        <w:rPr>
          <w:color w:val="000000"/>
        </w:rPr>
        <w:fldChar w:fldCharType="end"/>
      </w:r>
      <w:r w:rsidR="00CE1A7C" w:rsidRPr="00CE1A7C">
        <w:rPr>
          <w:b/>
          <w:bCs/>
          <w:color w:val="000000"/>
        </w:rPr>
        <w:t xml:space="preserve">Child sex abuse ring ran in drugs den ‘by witches and wizards’, court hears </w:t>
      </w:r>
      <w:r w:rsidR="00CE1A7C" w:rsidRPr="00CE1A7C">
        <w:rPr>
          <w:color w:val="000000"/>
        </w:rPr>
        <w:t>Three children were allegedly subjected to ‘group rapes’ by the 11 accused, the High Court in Glasgow heard.  https://www.independent.co.uk/news/uk/crime/glasgow-high-court-dna-evidence-b2439167.html</w:t>
      </w:r>
    </w:p>
    <w:p w14:paraId="122C3A31" w14:textId="7E617955" w:rsidR="008914E3" w:rsidRPr="008914E3" w:rsidRDefault="008914E3" w:rsidP="008914E3">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sidRPr="008914E3">
        <w:rPr>
          <w:b/>
          <w:bCs/>
          <w:color w:val="000000"/>
        </w:rPr>
        <w:t>Child abuse ring warned of potential life sentence BBC</w:t>
      </w:r>
      <w:r>
        <w:rPr>
          <w:b/>
          <w:bCs/>
          <w:color w:val="000000"/>
        </w:rPr>
        <w:t xml:space="preserve"> </w:t>
      </w:r>
      <w:r w:rsidRPr="008914E3">
        <w:rPr>
          <w:b/>
          <w:bCs/>
          <w:color w:val="000000"/>
        </w:rPr>
        <w:t xml:space="preserve">January 4, </w:t>
      </w:r>
      <w:proofErr w:type="gramStart"/>
      <w:r w:rsidRPr="008914E3">
        <w:rPr>
          <w:b/>
          <w:bCs/>
          <w:color w:val="000000"/>
        </w:rPr>
        <w:t>2024</w:t>
      </w:r>
      <w:proofErr w:type="gramEnd"/>
      <w:r>
        <w:rPr>
          <w:b/>
          <w:bCs/>
          <w:color w:val="000000"/>
        </w:rPr>
        <w:t xml:space="preserve"> </w:t>
      </w:r>
      <w:r w:rsidRPr="008914E3">
        <w:rPr>
          <w:color w:val="000000"/>
        </w:rPr>
        <w:t>A group of seven people convicted of sexually abusing children in Glasgow have been told that they face possible life sentences. Five men and two women were convicted in November in what is believed to be the largest prosecution of a child abuse ring in Scotland....</w:t>
      </w:r>
      <w:r>
        <w:rPr>
          <w:color w:val="000000"/>
        </w:rPr>
        <w:t xml:space="preserve">  </w:t>
      </w:r>
      <w:r w:rsidRPr="008914E3">
        <w:rPr>
          <w:color w:val="000000"/>
        </w:rPr>
        <w:t xml:space="preserve">The assessors will help the judge to decide whether a lifelong restriction order should be placed on some or </w:t>
      </w:r>
      <w:proofErr w:type="gramStart"/>
      <w:r w:rsidRPr="008914E3">
        <w:rPr>
          <w:color w:val="000000"/>
        </w:rPr>
        <w:t>all of</w:t>
      </w:r>
      <w:proofErr w:type="gramEnd"/>
      <w:r w:rsidRPr="008914E3">
        <w:rPr>
          <w:color w:val="000000"/>
        </w:rPr>
        <w:t xml:space="preserve"> the gang, who carried out horrific abuse against three children in a Glasgow drug den known as the "beastie house" by one of their victims.</w:t>
      </w:r>
      <w:r>
        <w:rPr>
          <w:color w:val="000000"/>
        </w:rPr>
        <w:t xml:space="preserve">  </w:t>
      </w:r>
      <w:r w:rsidRPr="008914E3">
        <w:rPr>
          <w:color w:val="000000"/>
        </w:rPr>
        <w:t>https://news.yahoo.com/child-abuse-ring-warned-potential-143123893.html</w:t>
      </w:r>
    </w:p>
    <w:p w14:paraId="5A50777A" w14:textId="45C112A3" w:rsidR="00904AA9" w:rsidRPr="00904AA9" w:rsidRDefault="00904AA9" w:rsidP="00904AA9">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sidRPr="00904AA9">
        <w:rPr>
          <w:b/>
          <w:bCs/>
          <w:color w:val="000000"/>
        </w:rPr>
        <w:t xml:space="preserve">Jeffrey Epstein documents unsealed, naming Prince Andrew and former President Clinton   </w:t>
      </w:r>
      <w:r w:rsidRPr="00904AA9">
        <w:rPr>
          <w:color w:val="000000"/>
        </w:rPr>
        <w:t xml:space="preserve">By Samantha </w:t>
      </w:r>
      <w:proofErr w:type="spellStart"/>
      <w:r w:rsidRPr="00904AA9">
        <w:rPr>
          <w:color w:val="000000"/>
        </w:rPr>
        <w:t>Delouya</w:t>
      </w:r>
      <w:proofErr w:type="spellEnd"/>
      <w:r w:rsidRPr="00904AA9">
        <w:rPr>
          <w:color w:val="000000"/>
        </w:rPr>
        <w:t>, Lauren del Valle and Kara Scannell, CNN Wed January 3, 2024 CNN Hundreds of pages of unsealed documents from a lawsuit connected to accused sex-trafficker Jeffrey Epstein were publicly released on Wednesday.</w:t>
      </w:r>
      <w:r>
        <w:rPr>
          <w:color w:val="000000"/>
        </w:rPr>
        <w:t>.</w:t>
      </w:r>
      <w:r w:rsidRPr="00904AA9">
        <w:rPr>
          <w:color w:val="000000"/>
        </w:rPr>
        <w:t>..In her deposition, Johanna Sjoberg also recalled a time she was with Epstein on one of his planes and pilots informed them they needed to land in Atlantic City. Epstein then suggested they contact Donald Trump. “Jeffrey said, Great, we’ll call up Trump and we’ll go to – I don’t recall the name of the casino, but – we’ll go to the casino,” Sjoberg said. Sjoberg later said in her deposition she never gave a massage to Trump. Trump is not accused of wrongdoing related to Epstein in the documents</w:t>
      </w:r>
      <w:proofErr w:type="gramStart"/>
      <w:r w:rsidRPr="00904AA9">
        <w:rPr>
          <w:color w:val="000000"/>
        </w:rPr>
        <w:t>....Giuffre</w:t>
      </w:r>
      <w:proofErr w:type="gramEnd"/>
      <w:r w:rsidRPr="00904AA9">
        <w:rPr>
          <w:color w:val="000000"/>
        </w:rPr>
        <w:t xml:space="preserve"> alleged in her deposition that Maxwell directed her to have sexual contact with people including former New Mexico Governor Bill Richardson, Prince Andrew, tech guru Marvin Minsky, well-known French modeling scout Jean-Luc Brunel and American investor Glenn Dubin.</w:t>
      </w:r>
      <w:r>
        <w:rPr>
          <w:color w:val="000000"/>
        </w:rPr>
        <w:t xml:space="preserve">  </w:t>
      </w:r>
      <w:r w:rsidRPr="00904AA9">
        <w:rPr>
          <w:color w:val="000000"/>
        </w:rPr>
        <w:t>https://www.cnn.com/2024/01/03/business/jeffrey-epstein-documents-list-names/index.html</w:t>
      </w:r>
    </w:p>
    <w:p w14:paraId="0827F698" w14:textId="5C045A29" w:rsidR="00CE1A7C" w:rsidRPr="00CE1A7C" w:rsidRDefault="00CE1A7C" w:rsidP="00CE1A7C">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sidRPr="00CE1A7C">
        <w:rPr>
          <w:b/>
          <w:bCs/>
          <w:color w:val="000000"/>
        </w:rPr>
        <w:t>Catholic priest sentenced to life for sex trafficking boys, manipulating opioid addictions</w:t>
      </w:r>
      <w:r w:rsidRPr="00CE1A7C">
        <w:rPr>
          <w:color w:val="000000"/>
        </w:rPr>
        <w:t xml:space="preserve"> Eduardo Cuevas USA TODAY Nov. 19, </w:t>
      </w:r>
      <w:proofErr w:type="gramStart"/>
      <w:r w:rsidRPr="00CE1A7C">
        <w:rPr>
          <w:color w:val="000000"/>
        </w:rPr>
        <w:t>2023</w:t>
      </w:r>
      <w:proofErr w:type="gramEnd"/>
      <w:r>
        <w:rPr>
          <w:color w:val="000000"/>
        </w:rPr>
        <w:t xml:space="preserve"> </w:t>
      </w:r>
      <w:r w:rsidRPr="00CE1A7C">
        <w:rPr>
          <w:color w:val="000000"/>
        </w:rPr>
        <w:t>An Ohio priest was sentenced to life in prison Friday after he was convicted of grooming three boys and taking advantage of their opioid addictions to force them into commercial sex, a</w:t>
      </w:r>
      <w:r>
        <w:rPr>
          <w:color w:val="000000"/>
        </w:rPr>
        <w:t>c</w:t>
      </w:r>
      <w:r w:rsidRPr="00CE1A7C">
        <w:rPr>
          <w:color w:val="000000"/>
        </w:rPr>
        <w:t>cording to the U.S. Justice Department.</w:t>
      </w:r>
      <w:r>
        <w:rPr>
          <w:color w:val="000000"/>
        </w:rPr>
        <w:t xml:space="preserve"> </w:t>
      </w:r>
      <w:r w:rsidRPr="00CE1A7C">
        <w:rPr>
          <w:color w:val="000000"/>
        </w:rPr>
        <w:t>In May, a federal jury in Toledo found the Rev. Michael Zacharias, a Roman Catholic clergy member, guilty of five counts of sex trafficking in allegations that spanned 15 years, from July 2005 to August 2020.</w:t>
      </w:r>
      <w:r>
        <w:rPr>
          <w:color w:val="000000"/>
        </w:rPr>
        <w:t xml:space="preserve">  </w:t>
      </w:r>
      <w:r w:rsidRPr="00CE1A7C">
        <w:rPr>
          <w:color w:val="000000"/>
        </w:rPr>
        <w:t>https://www.usatoday.com/story/news/nation/2023/11/18/catholic-priest-life-sentence-sex-trafficking-ohio/71639846007/</w:t>
      </w:r>
    </w:p>
    <w:p w14:paraId="36E687FC" w14:textId="1C24BAE1" w:rsidR="00CE1A7C" w:rsidRPr="00CE1A7C" w:rsidRDefault="00CE1A7C" w:rsidP="00CE1A7C">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sidRPr="00CE1A7C">
        <w:rPr>
          <w:b/>
          <w:bCs/>
          <w:color w:val="000000"/>
        </w:rPr>
        <w:t>Understanding Human Trafficking</w:t>
      </w:r>
      <w:r>
        <w:rPr>
          <w:b/>
          <w:bCs/>
          <w:color w:val="000000"/>
        </w:rPr>
        <w:t xml:space="preserve"> </w:t>
      </w:r>
      <w:proofErr w:type="gramStart"/>
      <w:r w:rsidRPr="00CE1A7C">
        <w:rPr>
          <w:color w:val="000000"/>
        </w:rPr>
        <w:t>The</w:t>
      </w:r>
      <w:proofErr w:type="gramEnd"/>
      <w:r w:rsidRPr="00CE1A7C">
        <w:rPr>
          <w:color w:val="000000"/>
        </w:rPr>
        <w:t xml:space="preserve"> International </w:t>
      </w:r>
      <w:proofErr w:type="spellStart"/>
      <w:r w:rsidRPr="00CE1A7C">
        <w:rPr>
          <w:color w:val="000000"/>
        </w:rPr>
        <w:t>Labour</w:t>
      </w:r>
      <w:proofErr w:type="spellEnd"/>
      <w:r w:rsidRPr="00CE1A7C">
        <w:rPr>
          <w:color w:val="000000"/>
        </w:rPr>
        <w:t xml:space="preserve"> Organization (ILO) and the Walk Free Foundation, in partnership with the International Organization for Migration (IOM), released Global Estimates of Modern Slavery in September 2022. This report estimates that, at any given time in 2021, approximately 27.6 million people were in forced labor. Of these, “17.3 million are exploited in the private sector, 6.3 million in forced commercial sexual exploitation, and 3.9 million in forced </w:t>
      </w:r>
      <w:proofErr w:type="spellStart"/>
      <w:r w:rsidRPr="00CE1A7C">
        <w:rPr>
          <w:color w:val="000000"/>
        </w:rPr>
        <w:t>labour</w:t>
      </w:r>
      <w:proofErr w:type="spellEnd"/>
      <w:r w:rsidRPr="00CE1A7C">
        <w:rPr>
          <w:color w:val="000000"/>
        </w:rPr>
        <w:t xml:space="preserve"> imposed by state</w:t>
      </w:r>
      <w:r w:rsidR="00CC709D" w:rsidRPr="00CE1A7C">
        <w:rPr>
          <w:color w:val="000000"/>
        </w:rPr>
        <w:t>.” .... This</w:t>
      </w:r>
      <w:r w:rsidRPr="00CE1A7C">
        <w:rPr>
          <w:color w:val="000000"/>
        </w:rPr>
        <w:t xml:space="preserve"> report also estimates that 49.6 million people were in “modern slavery” at any given time in 2021, but this figure includes both the estimate for forced labor and an estimate for forced marriage. </w:t>
      </w:r>
      <w:r>
        <w:rPr>
          <w:color w:val="000000"/>
        </w:rPr>
        <w:t xml:space="preserve"> h</w:t>
      </w:r>
      <w:r w:rsidRPr="00CE1A7C">
        <w:rPr>
          <w:color w:val="000000"/>
        </w:rPr>
        <w:t>ttps://www.state.gov/humantrafficking-about-human-trafficking/</w:t>
      </w:r>
    </w:p>
    <w:p w14:paraId="2B8816BB" w14:textId="6C5D731B" w:rsidR="00AF3714" w:rsidRPr="00AF3714" w:rsidRDefault="00AF3714" w:rsidP="00AF3714">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sidRPr="00AF3714">
        <w:rPr>
          <w:b/>
          <w:bCs/>
          <w:color w:val="000000"/>
        </w:rPr>
        <w:t xml:space="preserve">Six men allege ‘rampant, unceasing sexual abuse’ at secluded Northern California nonprofit </w:t>
      </w:r>
      <w:r w:rsidRPr="00AF3714">
        <w:rPr>
          <w:color w:val="000000"/>
        </w:rPr>
        <w:t xml:space="preserve">By Andrew J. Campa Dec. 21, </w:t>
      </w:r>
      <w:proofErr w:type="gramStart"/>
      <w:r w:rsidR="00CC709D" w:rsidRPr="00AF3714">
        <w:rPr>
          <w:color w:val="000000"/>
        </w:rPr>
        <w:t>2023</w:t>
      </w:r>
      <w:proofErr w:type="gramEnd"/>
      <w:r w:rsidR="00CC709D">
        <w:rPr>
          <w:color w:val="000000"/>
        </w:rPr>
        <w:t xml:space="preserve"> </w:t>
      </w:r>
      <w:r w:rsidRPr="00AF3714">
        <w:rPr>
          <w:color w:val="000000"/>
        </w:rPr>
        <w:t xml:space="preserve">They were searching for spiritual awakening and </w:t>
      </w:r>
      <w:r w:rsidRPr="00AF3714">
        <w:rPr>
          <w:color w:val="000000"/>
        </w:rPr>
        <w:lastRenderedPageBreak/>
        <w:t>enlightenment. Instead, the six men were subject to “rampant, unceasing sexual abuse” by their spiritual guide, in concert with members of a controversial religious group and workers at an award-winning Northern California winery, the men allege in court documents.</w:t>
      </w:r>
      <w:r>
        <w:rPr>
          <w:color w:val="000000"/>
        </w:rPr>
        <w:t xml:space="preserve"> </w:t>
      </w:r>
      <w:r w:rsidRPr="00AF3714">
        <w:rPr>
          <w:color w:val="000000"/>
        </w:rPr>
        <w:t>The unnamed plaintiffs filed a lawsuit Friday in Yuba County against the Fellowship of Friends — a nonprofit religious group described by some as a cult — along with its founder and spiritual teacher, Robert Earl Burton, and its Renaissance Vineyard and Winery.</w:t>
      </w:r>
      <w:r>
        <w:rPr>
          <w:color w:val="000000"/>
        </w:rPr>
        <w:t xml:space="preserve"> </w:t>
      </w:r>
      <w:r w:rsidRPr="00AF3714">
        <w:rPr>
          <w:color w:val="000000"/>
        </w:rPr>
        <w:t>https://www.latimes.com/california/story/2023-12-21/six-men-allege-sexual-abuse-fellowship-of-friends</w:t>
      </w:r>
    </w:p>
    <w:p w14:paraId="2B528D7E" w14:textId="574A377A" w:rsidR="00CE1A7C" w:rsidRPr="00CE1A7C" w:rsidRDefault="00CE1A7C" w:rsidP="00CE1A7C">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sidRPr="00AF3714">
        <w:rPr>
          <w:b/>
          <w:bCs/>
          <w:color w:val="000000"/>
        </w:rPr>
        <w:t>Feds bust leader of neo-Nazi cult who used Discord and Telegram to groom and exploit children</w:t>
      </w:r>
      <w:r w:rsidRPr="00CE1A7C">
        <w:rPr>
          <w:color w:val="000000"/>
        </w:rPr>
        <w:t xml:space="preserve"> Katherine </w:t>
      </w:r>
      <w:proofErr w:type="spellStart"/>
      <w:r w:rsidRPr="00CE1A7C">
        <w:rPr>
          <w:color w:val="000000"/>
        </w:rPr>
        <w:t>Tangalakis</w:t>
      </w:r>
      <w:proofErr w:type="spellEnd"/>
      <w:r w:rsidRPr="00CE1A7C">
        <w:rPr>
          <w:color w:val="000000"/>
        </w:rPr>
        <w:t xml:space="preserve">-Lippert Dec 18, </w:t>
      </w:r>
      <w:proofErr w:type="gramStart"/>
      <w:r w:rsidRPr="00CE1A7C">
        <w:rPr>
          <w:color w:val="000000"/>
        </w:rPr>
        <w:t>2023</w:t>
      </w:r>
      <w:proofErr w:type="gramEnd"/>
      <w:r w:rsidR="00AF3714">
        <w:rPr>
          <w:color w:val="000000"/>
        </w:rPr>
        <w:t xml:space="preserve"> </w:t>
      </w:r>
      <w:r w:rsidRPr="00CE1A7C">
        <w:rPr>
          <w:color w:val="000000"/>
        </w:rPr>
        <w:t xml:space="preserve">Kalana </w:t>
      </w:r>
      <w:proofErr w:type="spellStart"/>
      <w:r w:rsidRPr="00CE1A7C">
        <w:rPr>
          <w:color w:val="000000"/>
        </w:rPr>
        <w:t>Limkin</w:t>
      </w:r>
      <w:proofErr w:type="spellEnd"/>
      <w:r w:rsidRPr="00CE1A7C">
        <w:rPr>
          <w:color w:val="000000"/>
        </w:rPr>
        <w:t xml:space="preserve"> was arrested Friday in Hawaii for possession of child pornography as part of an FBI investigation into an online satanic cult using social media platforms Discord and Telegram to recruit victims.</w:t>
      </w:r>
      <w:r w:rsidR="00AF3714">
        <w:rPr>
          <w:color w:val="000000"/>
        </w:rPr>
        <w:t xml:space="preserve"> </w:t>
      </w:r>
      <w:r w:rsidRPr="00CE1A7C">
        <w:rPr>
          <w:color w:val="000000"/>
        </w:rPr>
        <w:t>The leader of an online cult was arrested Thursday for possession of child sexual abuse material.</w:t>
      </w:r>
      <w:r w:rsidR="00AF3714">
        <w:rPr>
          <w:color w:val="000000"/>
        </w:rPr>
        <w:t xml:space="preserve"> </w:t>
      </w:r>
      <w:r w:rsidRPr="00CE1A7C">
        <w:rPr>
          <w:color w:val="000000"/>
        </w:rPr>
        <w:t xml:space="preserve">Kalana </w:t>
      </w:r>
      <w:proofErr w:type="spellStart"/>
      <w:r w:rsidRPr="00CE1A7C">
        <w:rPr>
          <w:color w:val="000000"/>
        </w:rPr>
        <w:t>Limkin</w:t>
      </w:r>
      <w:proofErr w:type="spellEnd"/>
      <w:r w:rsidRPr="00CE1A7C">
        <w:rPr>
          <w:color w:val="000000"/>
        </w:rPr>
        <w:t>, prosecutors say, founded an offshoot of the satanic group 764 to groom and exploit kids.</w:t>
      </w:r>
      <w:r w:rsidR="00AF3714">
        <w:rPr>
          <w:color w:val="000000"/>
        </w:rPr>
        <w:t xml:space="preserve"> </w:t>
      </w:r>
      <w:r w:rsidRPr="00CE1A7C">
        <w:rPr>
          <w:color w:val="000000"/>
        </w:rPr>
        <w:t xml:space="preserve">  </w:t>
      </w:r>
      <w:proofErr w:type="spellStart"/>
      <w:r w:rsidRPr="00CE1A7C">
        <w:rPr>
          <w:color w:val="000000"/>
        </w:rPr>
        <w:t>Limkin</w:t>
      </w:r>
      <w:proofErr w:type="spellEnd"/>
      <w:r w:rsidRPr="00CE1A7C">
        <w:rPr>
          <w:color w:val="000000"/>
        </w:rPr>
        <w:t xml:space="preserve"> shared child abuse images and recruited victims via Telegram and Discord, per court filings.</w:t>
      </w:r>
      <w:r w:rsidR="00AF3714">
        <w:rPr>
          <w:color w:val="000000"/>
        </w:rPr>
        <w:t xml:space="preserve"> </w:t>
      </w:r>
      <w:r w:rsidRPr="00CE1A7C">
        <w:rPr>
          <w:color w:val="000000"/>
        </w:rPr>
        <w:t>https://www.businessinsider.com/feds-bust-nazi-cult-telegram-discord-grooming-exploit-children-2023-12</w:t>
      </w:r>
    </w:p>
    <w:p w14:paraId="7CE0CCB1" w14:textId="2CA00ECC" w:rsidR="00CE1A7C" w:rsidRPr="00CE1A7C" w:rsidRDefault="00CE1A7C" w:rsidP="00CE1A7C">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sidRPr="00CE1A7C">
        <w:rPr>
          <w:color w:val="000000"/>
        </w:rPr>
        <w:t>may be triggering</w:t>
      </w:r>
      <w:r w:rsidR="00AF3714">
        <w:rPr>
          <w:color w:val="000000"/>
        </w:rPr>
        <w:t xml:space="preserve"> </w:t>
      </w:r>
      <w:r w:rsidRPr="00AF3714">
        <w:rPr>
          <w:b/>
          <w:bCs/>
          <w:color w:val="000000"/>
        </w:rPr>
        <w:t xml:space="preserve">How NYC gun arrest uncovered a huge pedophile Satanic cult </w:t>
      </w:r>
      <w:r w:rsidR="00AF3714" w:rsidRPr="00AF3714">
        <w:rPr>
          <w:color w:val="000000"/>
        </w:rPr>
        <w:t>b</w:t>
      </w:r>
      <w:r w:rsidRPr="00AF3714">
        <w:rPr>
          <w:color w:val="000000"/>
        </w:rPr>
        <w:t>y</w:t>
      </w:r>
      <w:r w:rsidRPr="00CE1A7C">
        <w:rPr>
          <w:color w:val="000000"/>
        </w:rPr>
        <w:t xml:space="preserve"> Social Links for Olivia Land Published Sep. 28, </w:t>
      </w:r>
      <w:proofErr w:type="gramStart"/>
      <w:r w:rsidRPr="00CE1A7C">
        <w:rPr>
          <w:color w:val="000000"/>
        </w:rPr>
        <w:t>2023</w:t>
      </w:r>
      <w:proofErr w:type="gramEnd"/>
      <w:r w:rsidRPr="00CE1A7C">
        <w:rPr>
          <w:color w:val="000000"/>
        </w:rPr>
        <w:t xml:space="preserve"> The arrest of a Queens man on gun charges two years ago has led federal authorities to the discovery of a Satanic pedophile extortion cult that targets minors over the internet. https://nypost.com/2023/09/28/nyc-mans-gun-arrest-unveils-satanic-pedophile-cult/</w:t>
      </w:r>
      <w:r w:rsidRPr="00CE1A7C">
        <w:rPr>
          <w:color w:val="000000"/>
        </w:rPr>
        <w:tab/>
      </w:r>
    </w:p>
    <w:p w14:paraId="22BE8D43" w14:textId="57741872" w:rsidR="00CE1A7C" w:rsidRPr="00CE1A7C" w:rsidRDefault="00CE1A7C" w:rsidP="00CE1A7C">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p>
    <w:p w14:paraId="51DF8D22" w14:textId="07F43B5E" w:rsidR="00AD3D08" w:rsidRPr="00AD3D08" w:rsidRDefault="00CE1A7C" w:rsidP="00CE1A7C">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sidRPr="00CE1A7C">
        <w:rPr>
          <w:color w:val="000000"/>
        </w:rPr>
        <w:t xml:space="preserve">  </w:t>
      </w:r>
    </w:p>
    <w:p w14:paraId="4285816A" w14:textId="77777777" w:rsidR="005242BD" w:rsidRDefault="005242BD">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b/>
          <w:color w:val="000000"/>
        </w:rPr>
      </w:pPr>
    </w:p>
    <w:p w14:paraId="43539390" w14:textId="77777777" w:rsidR="005242BD" w:rsidRDefault="005242BD">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b/>
          <w:color w:val="000000"/>
        </w:rPr>
      </w:pPr>
    </w:p>
    <w:p w14:paraId="50E5A124" w14:textId="77777777" w:rsidR="005242BD" w:rsidRDefault="005242BD">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b/>
          <w:color w:val="000000"/>
        </w:rPr>
      </w:pPr>
    </w:p>
    <w:p w14:paraId="50CB3C70" w14:textId="77777777" w:rsidR="005242BD" w:rsidRDefault="005242BD">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b/>
          <w:color w:val="000000"/>
        </w:rPr>
      </w:pPr>
    </w:p>
    <w:p w14:paraId="1D7DD84C" w14:textId="77777777" w:rsidR="005242BD" w:rsidRDefault="005242BD">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b/>
          <w:color w:val="000000"/>
        </w:rPr>
      </w:pPr>
    </w:p>
    <w:p w14:paraId="42D69EBF" w14:textId="77777777" w:rsidR="005242BD" w:rsidRDefault="005242BD">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b/>
          <w:color w:val="000000"/>
        </w:rPr>
      </w:pPr>
    </w:p>
    <w:p w14:paraId="6D87254C" w14:textId="77777777" w:rsidR="005242BD" w:rsidRDefault="005242BD">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b/>
          <w:color w:val="000000"/>
        </w:rPr>
      </w:pPr>
    </w:p>
    <w:p w14:paraId="6D8C7655" w14:textId="77777777" w:rsidR="005242BD" w:rsidRDefault="005242BD">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b/>
          <w:color w:val="000000"/>
        </w:rPr>
      </w:pPr>
    </w:p>
    <w:p w14:paraId="015ABA5E" w14:textId="77777777" w:rsidR="005242BD" w:rsidRDefault="005242BD">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b/>
          <w:color w:val="000000"/>
        </w:rPr>
      </w:pPr>
    </w:p>
    <w:p w14:paraId="414C2364" w14:textId="77777777" w:rsidR="005242BD" w:rsidRDefault="005242BD">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b/>
          <w:color w:val="000000"/>
        </w:rPr>
      </w:pPr>
    </w:p>
    <w:p w14:paraId="2CADF68A" w14:textId="77777777" w:rsidR="005242BD" w:rsidRDefault="005242BD">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b/>
          <w:color w:val="000000"/>
        </w:rPr>
      </w:pPr>
    </w:p>
    <w:p w14:paraId="7A62785F" w14:textId="77777777" w:rsidR="005242BD" w:rsidRDefault="005242BD">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b/>
          <w:color w:val="000000"/>
        </w:rPr>
      </w:pPr>
    </w:p>
    <w:p w14:paraId="50700724" w14:textId="77777777" w:rsidR="005242BD" w:rsidRDefault="005242BD">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b/>
          <w:color w:val="000000"/>
        </w:rPr>
      </w:pPr>
    </w:p>
    <w:p w14:paraId="005AE428" w14:textId="48E5CCAF" w:rsidR="00AA0097" w:rsidRDefault="007E6DCA">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Pr>
          <w:b/>
          <w:color w:val="000000"/>
        </w:rPr>
        <w:lastRenderedPageBreak/>
        <w:t>How to Renew your Membership</w:t>
      </w:r>
    </w:p>
    <w:p w14:paraId="39EF91C5"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To find out when your membership renewal you may write </w:t>
      </w:r>
      <w:hyperlink r:id="rId22" w:history="1">
        <w:r>
          <w:rPr>
            <w:rStyle w:val="WPHyperlink"/>
          </w:rPr>
          <w:t>info@survivorship.org</w:t>
        </w:r>
      </w:hyperlink>
      <w:r>
        <w:rPr>
          <w:color w:val="000000"/>
        </w:rPr>
        <w:t xml:space="preserve">  and ask. If you renew before you need to, we will just add the extra months onto your membership. Please try to keep your membership up to date.  </w:t>
      </w:r>
    </w:p>
    <w:p w14:paraId="6064D9D0" w14:textId="77777777" w:rsidR="008914E3" w:rsidRDefault="008914E3">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p>
    <w:p w14:paraId="36B81819"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You may renew here: </w:t>
      </w:r>
      <w:hyperlink r:id="rId23" w:history="1">
        <w:r>
          <w:rPr>
            <w:rStyle w:val="WPHyperlink"/>
          </w:rPr>
          <w:t>https://survivorship.org/how-to-renew-your-membership/</w:t>
        </w:r>
      </w:hyperlink>
      <w:r>
        <w:rPr>
          <w:color w:val="000000"/>
        </w:rPr>
        <w:t xml:space="preserve">  </w:t>
      </w:r>
    </w:p>
    <w:p w14:paraId="4F813DAA"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To pay with PayPal </w:t>
      </w:r>
      <w:hyperlink r:id="rId24" w:history="1">
        <w:r>
          <w:rPr>
            <w:rStyle w:val="WPHyperlink"/>
          </w:rPr>
          <w:t>https://survivorship.org/membership-using-paypal/</w:t>
        </w:r>
      </w:hyperlink>
      <w:r>
        <w:rPr>
          <w:color w:val="000000"/>
        </w:rPr>
        <w:t xml:space="preserve"> </w:t>
      </w:r>
    </w:p>
    <w:p w14:paraId="2C2780A5" w14:textId="77777777" w:rsidR="00AA0097" w:rsidRDefault="00AA0097">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p>
    <w:p w14:paraId="027F0446"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Rates</w:t>
      </w:r>
    </w:p>
    <w:p w14:paraId="5DD3AC19"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The rates for a Survivorship membership are on a sliding scale based on ability to pay beginning from $75.00 down to what you can afford.  We ask that health-care professionals contribute towards gift memberships. We regret that we are not able to provide services or include members under the age of 18.</w:t>
      </w:r>
    </w:p>
    <w:p w14:paraId="1C7E1D8B" w14:textId="77777777" w:rsidR="00AA0097" w:rsidRDefault="00AA0097">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b/>
          <w:color w:val="000000"/>
        </w:rPr>
      </w:pPr>
    </w:p>
    <w:p w14:paraId="2D401B8A"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Renewing</w:t>
      </w:r>
    </w:p>
    <w:p w14:paraId="0F6D3FE6"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1. Survivorship Journal and Notes are available on the web site. Members will be notified by email.  We will no longer be mailing out our publications.  Members may print out materials for their own use. </w:t>
      </w:r>
    </w:p>
    <w:p w14:paraId="6D3907F5" w14:textId="77777777" w:rsidR="00AA0097" w:rsidRDefault="00AA0097">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p>
    <w:p w14:paraId="3FF3450E"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2. Choose how much you can pay.  We have a sliding fee scale. If you are a professional, we recommend that you donate $35.00 to support gift memberships for low-income survivors.  We appreciate gifts so that we may offer support to survivors who are unable to work due to the after-effects of their abuse. All donations are tax deductible. We are a 501(C) corporation.</w:t>
      </w:r>
    </w:p>
    <w:p w14:paraId="72ACF815" w14:textId="77777777" w:rsidR="00AA0097" w:rsidRDefault="00AA0097">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p>
    <w:p w14:paraId="70B64133"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3. Decide whether you want to pay by check, money order, or PayPal. PayPal accepts charge cards. If you want to pay using PayPal, please copy and fill out the form below, email it to info@survivorship.org, and then click </w:t>
      </w:r>
      <w:hyperlink r:id="rId25" w:history="1">
        <w:r>
          <w:rPr>
            <w:rStyle w:val="WPHyperlink"/>
          </w:rPr>
          <w:t>https://survivorship.org/membership-using-paypal/</w:t>
        </w:r>
      </w:hyperlink>
      <w:r>
        <w:rPr>
          <w:color w:val="000000"/>
        </w:rPr>
        <w:t xml:space="preserve">  to make your payment. </w:t>
      </w:r>
    </w:p>
    <w:p w14:paraId="34F7BCC0" w14:textId="77777777" w:rsidR="004100F6" w:rsidRDefault="004100F6">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p>
    <w:p w14:paraId="7106D1C1"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Name ________________________________________________________</w:t>
      </w:r>
    </w:p>
    <w:p w14:paraId="2DA9C217"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Organization (if applicable) _______________________________________</w:t>
      </w:r>
    </w:p>
    <w:p w14:paraId="6487B243"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City _________________________________________________________</w:t>
      </w:r>
    </w:p>
    <w:p w14:paraId="44CEA03D"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State __________________  </w:t>
      </w:r>
    </w:p>
    <w:p w14:paraId="45E60D37"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E-mail _______________________________________________________</w:t>
      </w:r>
    </w:p>
    <w:p w14:paraId="2595D4A5"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Regular Membership: $__________ or Internet Membership $___________  </w:t>
      </w:r>
    </w:p>
    <w:p w14:paraId="000B735F"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Donation $_____________</w:t>
      </w:r>
    </w:p>
    <w:p w14:paraId="5255A42E"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Total enclosed $______________________   </w:t>
      </w:r>
    </w:p>
    <w:p w14:paraId="3A885A0B"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You may also e-mail the information on this form to </w:t>
      </w:r>
      <w:hyperlink r:id="rId26" w:history="1">
        <w:r>
          <w:rPr>
            <w:rStyle w:val="WPHyperlink"/>
          </w:rPr>
          <w:t>info@survivorship.org</w:t>
        </w:r>
      </w:hyperlink>
    </w:p>
    <w:sectPr w:rsidR="00AA0097">
      <w:headerReference w:type="even" r:id="rId27"/>
      <w:headerReference w:type="default" r:id="rId28"/>
      <w:footerReference w:type="even" r:id="rId29"/>
      <w:footerReference w:type="default" r:id="rId30"/>
      <w:pgSz w:w="12240" w:h="15840"/>
      <w:pgMar w:top="1072" w:right="1440" w:bottom="10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5A9FD" w14:textId="77777777" w:rsidR="00164076" w:rsidRDefault="00164076">
      <w:r>
        <w:separator/>
      </w:r>
    </w:p>
  </w:endnote>
  <w:endnote w:type="continuationSeparator" w:id="0">
    <w:p w14:paraId="6C610CCC" w14:textId="77777777" w:rsidR="00164076" w:rsidRDefault="00164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41F3"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6E18"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984D6" w14:textId="77777777" w:rsidR="00164076" w:rsidRDefault="00164076">
      <w:r>
        <w:separator/>
      </w:r>
    </w:p>
  </w:footnote>
  <w:footnote w:type="continuationSeparator" w:id="0">
    <w:p w14:paraId="1045B7CE" w14:textId="77777777" w:rsidR="00164076" w:rsidRDefault="00164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0A0F" w14:textId="77777777" w:rsidR="00AA0097" w:rsidRDefault="007E6DCA">
    <w:pPr>
      <w:tabs>
        <w:tab w:val="left" w:pos="-900"/>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59"/>
      </w:tabs>
      <w:spacing w:line="0" w:lineRule="atLeast"/>
      <w:ind w:left="900"/>
      <w:jc w:val="center"/>
    </w:pPr>
    <w:r>
      <w:t xml:space="preserve">              </w:t>
    </w:r>
  </w:p>
  <w:p w14:paraId="1B27BBBE"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72"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B752" w14:textId="77777777" w:rsidR="00AA0097" w:rsidRDefault="007E6DCA">
    <w:pPr>
      <w:tabs>
        <w:tab w:val="left" w:pos="-900"/>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59"/>
      </w:tabs>
      <w:spacing w:line="0" w:lineRule="atLeast"/>
      <w:ind w:left="900"/>
      <w:jc w:val="center"/>
    </w:pPr>
    <w:r>
      <w:t xml:space="preserve">              </w:t>
    </w:r>
  </w:p>
  <w:p w14:paraId="520D9543"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72"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0097"/>
    <w:rsid w:val="000B7826"/>
    <w:rsid w:val="00164076"/>
    <w:rsid w:val="00165F33"/>
    <w:rsid w:val="001769CB"/>
    <w:rsid w:val="001A05E1"/>
    <w:rsid w:val="001E228F"/>
    <w:rsid w:val="002C64B7"/>
    <w:rsid w:val="002F2987"/>
    <w:rsid w:val="003A497D"/>
    <w:rsid w:val="003E2198"/>
    <w:rsid w:val="004100F6"/>
    <w:rsid w:val="004B359D"/>
    <w:rsid w:val="005242BD"/>
    <w:rsid w:val="0053044E"/>
    <w:rsid w:val="005B2D0F"/>
    <w:rsid w:val="005E3CCF"/>
    <w:rsid w:val="00612C52"/>
    <w:rsid w:val="00740BBF"/>
    <w:rsid w:val="007E6DCA"/>
    <w:rsid w:val="008914E3"/>
    <w:rsid w:val="008A0E3C"/>
    <w:rsid w:val="008A6F21"/>
    <w:rsid w:val="00904AA9"/>
    <w:rsid w:val="0092327D"/>
    <w:rsid w:val="00933E76"/>
    <w:rsid w:val="009A5CE7"/>
    <w:rsid w:val="009F6670"/>
    <w:rsid w:val="00A56BE3"/>
    <w:rsid w:val="00A97A8C"/>
    <w:rsid w:val="00AA0097"/>
    <w:rsid w:val="00AD3D08"/>
    <w:rsid w:val="00AF3714"/>
    <w:rsid w:val="00B72291"/>
    <w:rsid w:val="00B80FF7"/>
    <w:rsid w:val="00CC709D"/>
    <w:rsid w:val="00CE1A7C"/>
    <w:rsid w:val="00CF2ACC"/>
    <w:rsid w:val="00E17EDE"/>
    <w:rsid w:val="00E21CEB"/>
    <w:rsid w:val="00E86808"/>
    <w:rsid w:val="00FF2A12"/>
    <w:rsid w:val="00FF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71DA20"/>
  <w15:docId w15:val="{BA110979-5897-477B-AED8-DAC3525C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basedOn w:val="DefaultParagraphFont"/>
  </w:style>
  <w:style w:type="character" w:customStyle="1" w:styleId="WPEmphasis">
    <w:name w:val="WP_Emphasis"/>
    <w:rPr>
      <w:i/>
    </w:rPr>
  </w:style>
  <w:style w:type="character" w:customStyle="1" w:styleId="WPHyperlink">
    <w:name w:val="WP_Hyperlink"/>
    <w:rPr>
      <w:color w:val="0000FF"/>
      <w:u w:val="single"/>
    </w:rPr>
  </w:style>
  <w:style w:type="character" w:customStyle="1" w:styleId="NoList1">
    <w:name w:val="No List1"/>
    <w:basedOn w:val="DefaultParagraphFont"/>
  </w:style>
  <w:style w:type="paragraph" w:customStyle="1" w:styleId="NormalWeb1">
    <w:name w:val="Normal (Web)1"/>
    <w:basedOn w:val="Normal"/>
    <w:pPr>
      <w:widowControl w:val="0"/>
      <w:spacing w:after="100"/>
    </w:pPr>
  </w:style>
  <w:style w:type="character" w:customStyle="1" w:styleId="WPStrong">
    <w:name w:val="WP_Strong"/>
    <w:rPr>
      <w:b/>
    </w:rPr>
  </w:style>
  <w:style w:type="character" w:customStyle="1" w:styleId="UnresolvedM">
    <w:name w:val="Unresolved M"/>
    <w:rPr>
      <w:color w:val="808080"/>
    </w:rPr>
  </w:style>
  <w:style w:type="paragraph" w:customStyle="1" w:styleId="agency">
    <w:name w:val="agency"/>
    <w:basedOn w:val="Normal"/>
    <w:pPr>
      <w:widowControl w:val="0"/>
      <w:ind w:left="186" w:right="72" w:hanging="186"/>
    </w:pPr>
    <w:rPr>
      <w:b/>
      <w:sz w:val="22"/>
    </w:rPr>
  </w:style>
  <w:style w:type="character" w:customStyle="1" w:styleId="apple-conver">
    <w:name w:val="apple-conver"/>
    <w:basedOn w:val="DefaultParagraphFont"/>
  </w:style>
  <w:style w:type="paragraph" w:customStyle="1" w:styleId="box">
    <w:name w:val="box"/>
    <w:basedOn w:val="Normal"/>
    <w:pPr>
      <w:widowControl w:val="0"/>
      <w:pBdr>
        <w:top w:val="single" w:sz="8" w:space="0" w:color="000000"/>
        <w:left w:val="single" w:sz="8" w:space="3" w:color="000000"/>
        <w:bottom w:val="single" w:sz="8" w:space="0" w:color="000000"/>
        <w:right w:val="single" w:sz="8" w:space="3" w:color="000000"/>
      </w:pBdr>
      <w:ind w:left="72" w:right="162"/>
    </w:pPr>
    <w:rPr>
      <w:sz w:val="22"/>
    </w:rPr>
  </w:style>
  <w:style w:type="character" w:customStyle="1" w:styleId="SYSHYPERTEXT">
    <w:name w:val="SYS_HYPERTEXT"/>
    <w:rPr>
      <w:i w:val="0"/>
      <w:color w:val="0000FF"/>
      <w:sz w:val="24"/>
      <w:u w:val="single"/>
    </w:rPr>
  </w:style>
  <w:style w:type="character" w:styleId="Hyperlink">
    <w:name w:val="Hyperlink"/>
    <w:uiPriority w:val="99"/>
    <w:unhideWhenUsed/>
    <w:rsid w:val="00612C52"/>
    <w:rPr>
      <w:color w:val="0000FF"/>
      <w:u w:val="single"/>
    </w:rPr>
  </w:style>
  <w:style w:type="character" w:styleId="UnresolvedMention">
    <w:name w:val="Unresolved Mention"/>
    <w:uiPriority w:val="99"/>
    <w:semiHidden/>
    <w:unhideWhenUsed/>
    <w:rsid w:val="00612C52"/>
    <w:rPr>
      <w:color w:val="605E5C"/>
      <w:shd w:val="clear" w:color="auto" w:fill="E1DFDD"/>
    </w:rPr>
  </w:style>
  <w:style w:type="character" w:styleId="FollowedHyperlink">
    <w:name w:val="FollowedHyperlink"/>
    <w:uiPriority w:val="99"/>
    <w:semiHidden/>
    <w:unhideWhenUsed/>
    <w:rsid w:val="004B359D"/>
    <w:rPr>
      <w:color w:val="800080"/>
      <w:u w:val="single"/>
    </w:rPr>
  </w:style>
  <w:style w:type="paragraph" w:styleId="NormalWeb">
    <w:name w:val="Normal (Web)"/>
    <w:basedOn w:val="Normal"/>
    <w:uiPriority w:val="99"/>
    <w:semiHidden/>
    <w:unhideWhenUsed/>
    <w:rsid w:val="00740BBF"/>
    <w:pPr>
      <w:spacing w:before="100" w:beforeAutospacing="1" w:after="100" w:afterAutospacing="1"/>
    </w:pPr>
    <w:rPr>
      <w:szCs w:val="24"/>
    </w:rPr>
  </w:style>
  <w:style w:type="character" w:styleId="Strong">
    <w:name w:val="Strong"/>
    <w:uiPriority w:val="22"/>
    <w:qFormat/>
    <w:rsid w:val="00740B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73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urvivorship.org/the-survivorship-trafficking-and-extreme-abuse-online-co" TargetMode="External"/><Relationship Id="rId13" Type="http://schemas.openxmlformats.org/officeDocument/2006/relationships/hyperlink" Target="https://survivorship.org/the-survivorship-trafficking-and-extreme-abuse-online-conference-2024" TargetMode="External"/><Relationship Id="rId18" Type="http://schemas.openxmlformats.org/officeDocument/2006/relationships/hyperlink" Target="http://www.siawso.org" TargetMode="External"/><Relationship Id="rId26" Type="http://schemas.openxmlformats.org/officeDocument/2006/relationships/hyperlink" Target="mailto:info@survivorship.org" TargetMode="External"/><Relationship Id="rId3" Type="http://schemas.openxmlformats.org/officeDocument/2006/relationships/webSettings" Target="webSettings.xml"/><Relationship Id="rId21" Type="http://schemas.openxmlformats.org/officeDocument/2006/relationships/hyperlink" Target="https://survivorship.org/2024-dates/" TargetMode="External"/><Relationship Id="rId7" Type="http://schemas.openxmlformats.org/officeDocument/2006/relationships/hyperlink" Target="mailto:info@survivorship.org" TargetMode="External"/><Relationship Id="rId12" Type="http://schemas.openxmlformats.org/officeDocument/2006/relationships/hyperlink" Target="https://www.facebook.com/SurvivorshipRitualAbusePage" TargetMode="External"/><Relationship Id="rId17" Type="http://schemas.openxmlformats.org/officeDocument/2006/relationships/hyperlink" Target="http://www.ascasupport.org" TargetMode="External"/><Relationship Id="rId25" Type="http://schemas.openxmlformats.org/officeDocument/2006/relationships/hyperlink" Target="https://survivorship.org/membership-using-paypal/" TargetMode="External"/><Relationship Id="rId2" Type="http://schemas.openxmlformats.org/officeDocument/2006/relationships/settings" Target="settings.xml"/><Relationship Id="rId16" Type="http://schemas.openxmlformats.org/officeDocument/2006/relationships/hyperlink" Target="mailto:info@ascasupport.org" TargetMode="External"/><Relationship Id="rId20" Type="http://schemas.openxmlformats.org/officeDocument/2006/relationships/hyperlink" Target="http://www.cambridgewomenscenter.org"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s://twitter.com/Survivorshiporg" TargetMode="External"/><Relationship Id="rId24" Type="http://schemas.openxmlformats.org/officeDocument/2006/relationships/hyperlink" Target="https://survivorship.org/membership-using-paypal/"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disstcd+subscribe@groups.io" TargetMode="External"/><Relationship Id="rId23" Type="http://schemas.openxmlformats.org/officeDocument/2006/relationships/hyperlink" Target="https://survivorship.org/how-to-renew-your-membership/" TargetMode="External"/><Relationship Id="rId28" Type="http://schemas.openxmlformats.org/officeDocument/2006/relationships/header" Target="header2.xml"/><Relationship Id="rId10" Type="http://schemas.openxmlformats.org/officeDocument/2006/relationships/hyperlink" Target="https://survivorshipwp.wordpress.com/" TargetMode="External"/><Relationship Id="rId19" Type="http://schemas.openxmlformats.org/officeDocument/2006/relationships/hyperlink" Target="mailto:info@cambridgewomenscenter.org"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urvivorship.org/how-to-renew-your-membership/" TargetMode="External"/><Relationship Id="rId14" Type="http://schemas.openxmlformats.org/officeDocument/2006/relationships/hyperlink" Target="mailto:info@survivorship.org" TargetMode="External"/><Relationship Id="rId22" Type="http://schemas.openxmlformats.org/officeDocument/2006/relationships/hyperlink" Target="mailto:info@survivorship.org"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3188</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Neil Brick</cp:lastModifiedBy>
  <cp:revision>12</cp:revision>
  <dcterms:created xsi:type="dcterms:W3CDTF">2024-01-09T04:47:00Z</dcterms:created>
  <dcterms:modified xsi:type="dcterms:W3CDTF">2024-01-14T06:57:00Z</dcterms:modified>
  <cp:contentStatus/>
</cp:coreProperties>
</file>