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5D" w:rsidRDefault="008D015D" w:rsidP="008D015D">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8D015D" w:rsidRDefault="008D015D" w:rsidP="008D015D">
      <w:pPr>
        <w:snapToGrid w:val="0"/>
        <w:jc w:val="center"/>
      </w:pPr>
      <w:r>
        <w:rPr>
          <w:noProof/>
        </w:rPr>
        <w:drawing>
          <wp:inline distT="0" distB="0" distL="0" distR="0">
            <wp:extent cx="1569720" cy="10515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73707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8D015D" w:rsidRDefault="008D015D" w:rsidP="008D015D">
                  <w:pPr>
                    <w:snapToGrid w:val="0"/>
                    <w:jc w:val="center"/>
                    <w:rPr>
                      <w:b/>
                      <w:bCs/>
                      <w:color w:val="F0EEE5"/>
                      <w:sz w:val="72"/>
                      <w:szCs w:val="72"/>
                    </w:rPr>
                  </w:pPr>
                </w:p>
              </w:txbxContent>
            </v:textbox>
            <w10:wrap type="through"/>
          </v:shape>
        </w:pict>
      </w:r>
    </w:p>
    <w:p w:rsidR="008D015D" w:rsidRDefault="008D015D" w:rsidP="008D015D">
      <w:pPr>
        <w:spacing w:before="60"/>
        <w:jc w:val="center"/>
        <w:rPr>
          <w:sz w:val="22"/>
        </w:rPr>
      </w:pPr>
      <w:r>
        <w:rPr>
          <w:sz w:val="22"/>
        </w:rPr>
        <w:t xml:space="preserve"> Vol. 193 No. 9 and 10</w:t>
      </w:r>
    </w:p>
    <w:p w:rsidR="008D015D" w:rsidRDefault="008D015D" w:rsidP="008D015D">
      <w:pPr>
        <w:spacing w:before="60"/>
        <w:jc w:val="center"/>
        <w:rPr>
          <w:sz w:val="22"/>
        </w:rPr>
      </w:pPr>
      <w:r>
        <w:rPr>
          <w:sz w:val="22"/>
        </w:rPr>
        <w:t>Sept/Oct 2017</w:t>
      </w:r>
    </w:p>
    <w:p w:rsidR="008D015D" w:rsidRPr="00F402A8" w:rsidRDefault="008D015D" w:rsidP="008D015D">
      <w:pPr>
        <w:tabs>
          <w:tab w:val="left" w:pos="3967"/>
          <w:tab w:val="center" w:pos="5076"/>
          <w:tab w:val="left" w:pos="5955"/>
        </w:tabs>
        <w:spacing w:before="60"/>
        <w:rPr>
          <w:sz w:val="22"/>
          <w:szCs w:val="22"/>
        </w:rPr>
      </w:pPr>
    </w:p>
    <w:p w:rsidR="008D015D" w:rsidRPr="005A7CBB" w:rsidRDefault="008D015D" w:rsidP="008D015D">
      <w:pPr>
        <w:snapToGrid w:val="0"/>
      </w:pPr>
      <w:r w:rsidRPr="005A7CBB">
        <w:t xml:space="preserve">The Notes, formerly called Chart Notes, ISSN 1523-275, is published bimonthly, copyright © 1999-2017 by Survivorship. All rights reserved. The entire contents of this issue are copyrighted by Survivorship and by the individual contributors. Please write Survivorship or E-mail </w:t>
      </w:r>
      <w:hyperlink r:id="rId5" w:history="1">
        <w:r w:rsidRPr="005A7CBB">
          <w:rPr>
            <w:rStyle w:val="Hyperlink"/>
          </w:rPr>
          <w:t>info@survivorship.org</w:t>
        </w:r>
      </w:hyperlink>
      <w:r w:rsidRPr="005A7CBB">
        <w:t xml:space="preserve"> for permission to reprint. Survivorship is a nonprofit organization.</w:t>
      </w:r>
    </w:p>
    <w:p w:rsidR="008D015D" w:rsidRPr="005A7CBB" w:rsidRDefault="008D015D" w:rsidP="008D015D">
      <w:pPr>
        <w:snapToGrid w:val="0"/>
      </w:pPr>
    </w:p>
    <w:p w:rsidR="008D015D" w:rsidRDefault="008D015D" w:rsidP="008D015D">
      <w:r w:rsidRPr="005A7CBB">
        <w:t>Dear Friends,</w:t>
      </w:r>
    </w:p>
    <w:p w:rsidR="00BC6933" w:rsidRDefault="008D015D" w:rsidP="00BC6933">
      <w:pPr>
        <w:pStyle w:val="NormalWeb"/>
        <w:spacing w:after="0" w:afterAutospacing="0"/>
      </w:pPr>
      <w:r>
        <w:t xml:space="preserve">We now have several video presentations online from our May conference:  </w:t>
      </w:r>
    </w:p>
    <w:p w:rsidR="00BC6933" w:rsidRDefault="008D015D" w:rsidP="00BC6933">
      <w:pPr>
        <w:pStyle w:val="NormalWeb"/>
        <w:spacing w:after="0" w:afterAutospacing="0"/>
      </w:pPr>
      <w:r>
        <w:rPr>
          <w:rStyle w:val="Strong"/>
        </w:rPr>
        <w:t>Video Presentations from the Survivorship Ritual Abuse and Mind Control 2017 Conference</w:t>
      </w:r>
      <w:r>
        <w:br/>
      </w:r>
      <w:hyperlink r:id="rId6" w:history="1">
        <w:r>
          <w:rPr>
            <w:rStyle w:val="Hyperlink"/>
          </w:rPr>
          <w:t>https://survivorship.org/presentations-from-the-survivorship-ritual-abuse-and-mind-control-2017-conference</w:t>
        </w:r>
      </w:hyperlink>
      <w:r w:rsidR="00BC6933">
        <w:t xml:space="preserve">     </w:t>
      </w:r>
      <w:r w:rsidR="00737071" w:rsidRPr="006C205B">
        <w:rPr>
          <w:b/>
          <w:lang w:val="en-CA"/>
        </w:rPr>
        <w:fldChar w:fldCharType="begin"/>
      </w:r>
      <w:r w:rsidR="00BC6933" w:rsidRPr="006C205B">
        <w:rPr>
          <w:b/>
          <w:lang w:val="en-CA"/>
        </w:rPr>
        <w:instrText xml:space="preserve"> SEQ CHAPTER \h \r 1</w:instrText>
      </w:r>
      <w:r w:rsidR="00737071" w:rsidRPr="006C205B">
        <w:rPr>
          <w:b/>
          <w:lang w:val="en-CA"/>
        </w:rPr>
        <w:fldChar w:fldCharType="end"/>
      </w:r>
      <w:r w:rsidR="00BC6933" w:rsidRPr="006C205B">
        <w:rPr>
          <w:b/>
        </w:rPr>
        <w:t xml:space="preserve">Survivorship Conference 2017 </w:t>
      </w:r>
      <w:r w:rsidR="00BC6933">
        <w:rPr>
          <w:b/>
        </w:rPr>
        <w:t>–</w:t>
      </w:r>
      <w:r w:rsidR="00BC6933" w:rsidRPr="006C205B">
        <w:rPr>
          <w:b/>
        </w:rPr>
        <w:t xml:space="preserve"> Promo</w:t>
      </w:r>
      <w:r w:rsidR="00BC6933">
        <w:rPr>
          <w:b/>
        </w:rPr>
        <w:t xml:space="preserve"> </w:t>
      </w:r>
      <w:r w:rsidR="00BC6933" w:rsidRPr="006C205B">
        <w:rPr>
          <w:b/>
        </w:rPr>
        <w:t>Video</w:t>
      </w:r>
      <w:r w:rsidR="00BC6933">
        <w:rPr>
          <w:b/>
        </w:rPr>
        <w:t xml:space="preserve"> </w:t>
      </w:r>
      <w:hyperlink r:id="rId7" w:history="1">
        <w:r w:rsidR="00BC6933" w:rsidRPr="00834296">
          <w:rPr>
            <w:rStyle w:val="Hyperlink"/>
          </w:rPr>
          <w:t>https://youtu.be/mgq6z3F-Wgw</w:t>
        </w:r>
      </w:hyperlink>
      <w:r w:rsidR="00BC6933">
        <w:t xml:space="preserve"> </w:t>
      </w:r>
    </w:p>
    <w:p w:rsidR="00BC6933" w:rsidRDefault="00BC6933" w:rsidP="00BC6933">
      <w:pPr>
        <w:rPr>
          <w:b/>
        </w:rPr>
      </w:pPr>
    </w:p>
    <w:p w:rsidR="00BC6933" w:rsidRDefault="00BC6933" w:rsidP="00BC6933">
      <w:pPr>
        <w:rPr>
          <w:b/>
        </w:rPr>
      </w:pPr>
      <w:r>
        <w:rPr>
          <w:b/>
        </w:rPr>
        <w:t>Su</w:t>
      </w:r>
      <w:r w:rsidRPr="005D027C">
        <w:rPr>
          <w:b/>
        </w:rPr>
        <w:t>rvivors may want to use caution while watching th</w:t>
      </w:r>
      <w:r>
        <w:rPr>
          <w:b/>
        </w:rPr>
        <w:t>e</w:t>
      </w:r>
      <w:r w:rsidRPr="005D027C">
        <w:rPr>
          <w:b/>
        </w:rPr>
        <w:t>s</w:t>
      </w:r>
      <w:r>
        <w:rPr>
          <w:b/>
        </w:rPr>
        <w:t>e</w:t>
      </w:r>
      <w:r w:rsidRPr="005D027C">
        <w:rPr>
          <w:b/>
        </w:rPr>
        <w:t xml:space="preserve"> presentation</w:t>
      </w:r>
      <w:r>
        <w:rPr>
          <w:b/>
        </w:rPr>
        <w:t>s</w:t>
      </w:r>
      <w:r w:rsidRPr="005D027C">
        <w:rPr>
          <w:b/>
        </w:rPr>
        <w:t>. None of these videos are meant as therapy or to take the place of therapy.</w:t>
      </w:r>
    </w:p>
    <w:p w:rsidR="00BC6933" w:rsidRPr="005D027C" w:rsidRDefault="00BC6933" w:rsidP="00BC6933">
      <w:pPr>
        <w:rPr>
          <w:b/>
        </w:rPr>
      </w:pPr>
    </w:p>
    <w:p w:rsidR="00BC6933" w:rsidRDefault="00BC6933" w:rsidP="00BC6933">
      <w:r>
        <w:t xml:space="preserve">Neil Brick - Survivorship Conference 2017 - </w:t>
      </w:r>
      <w:r w:rsidRPr="00A95C5B">
        <w:rPr>
          <w:b/>
        </w:rPr>
        <w:t xml:space="preserve">How to Avoid Being Mind Controlled at a Conference </w:t>
      </w:r>
      <w:hyperlink r:id="rId8" w:history="1">
        <w:r w:rsidRPr="006E2312">
          <w:rPr>
            <w:rStyle w:val="Hyperlink"/>
          </w:rPr>
          <w:t>https://www.youtube.com/watch?v=GGoaYw3pEZs</w:t>
        </w:r>
      </w:hyperlink>
      <w:r>
        <w:t xml:space="preserve">    </w:t>
      </w:r>
    </w:p>
    <w:p w:rsidR="00BC6933" w:rsidRDefault="00BC6933" w:rsidP="00BC6933">
      <w:r w:rsidRPr="00A95C5B">
        <w:rPr>
          <w:b/>
        </w:rPr>
        <w:t xml:space="preserve">Freedom from Mind Control </w:t>
      </w:r>
      <w:hyperlink r:id="rId9" w:history="1">
        <w:r w:rsidRPr="006E2312">
          <w:rPr>
            <w:rStyle w:val="Hyperlink"/>
          </w:rPr>
          <w:t>https://youtu.be/SxBO2HU4R_M</w:t>
        </w:r>
      </w:hyperlink>
      <w:r>
        <w:t xml:space="preserve"> </w:t>
      </w:r>
    </w:p>
    <w:p w:rsidR="00BC6933" w:rsidRDefault="00BC6933" w:rsidP="00BC6933"/>
    <w:p w:rsidR="00BC6933" w:rsidRDefault="00BC6933" w:rsidP="00BC6933">
      <w:r>
        <w:t xml:space="preserve">Alison Miller - Survivorship Conference 2017 - </w:t>
      </w:r>
      <w:r w:rsidRPr="00A95C5B">
        <w:rPr>
          <w:b/>
        </w:rPr>
        <w:t xml:space="preserve">Confronting the Spiritual Issues in Ritual Abuse </w:t>
      </w:r>
      <w:hyperlink r:id="rId10" w:history="1">
        <w:r w:rsidRPr="006E2312">
          <w:rPr>
            <w:rStyle w:val="Hyperlink"/>
          </w:rPr>
          <w:t>https://www.youtube.com/watch?v=smVS24Fv__k</w:t>
        </w:r>
      </w:hyperlink>
      <w:r>
        <w:t xml:space="preserve">     </w:t>
      </w:r>
    </w:p>
    <w:p w:rsidR="00BC6933" w:rsidRDefault="00BC6933" w:rsidP="00BC6933">
      <w:r w:rsidRPr="00A95C5B">
        <w:rPr>
          <w:b/>
        </w:rPr>
        <w:t>Working Through Your Traumatic Memories and Destroying the Mind Control</w:t>
      </w:r>
      <w:r>
        <w:t xml:space="preserve"> </w:t>
      </w:r>
      <w:hyperlink r:id="rId11" w:history="1">
        <w:r w:rsidRPr="006E2312">
          <w:rPr>
            <w:rStyle w:val="Hyperlink"/>
          </w:rPr>
          <w:t>https://www.youtube.com/watch?v=T5CS_3GqeVU</w:t>
        </w:r>
      </w:hyperlink>
      <w:r>
        <w:t xml:space="preserve"> </w:t>
      </w:r>
    </w:p>
    <w:p w:rsidR="00BC6933" w:rsidRDefault="00BC6933" w:rsidP="00BC6933"/>
    <w:p w:rsidR="00BC6933" w:rsidRDefault="00BC6933" w:rsidP="00BC6933">
      <w:pPr>
        <w:spacing w:after="240"/>
      </w:pPr>
      <w:r>
        <w:t xml:space="preserve">Wendy Hoffman - Survivorship Conference 2017 - </w:t>
      </w:r>
      <w:r w:rsidRPr="00A95C5B">
        <w:rPr>
          <w:b/>
        </w:rPr>
        <w:t>Dirty Therapy</w:t>
      </w:r>
      <w:r>
        <w:t xml:space="preserve"> </w:t>
      </w:r>
      <w:hyperlink r:id="rId12" w:history="1">
        <w:r w:rsidRPr="006E2312">
          <w:rPr>
            <w:rStyle w:val="Hyperlink"/>
          </w:rPr>
          <w:t>https://www.youtube.com/watch?v=Jq75igmOzXk</w:t>
        </w:r>
      </w:hyperlink>
      <w:r>
        <w:t xml:space="preserve"> </w:t>
      </w:r>
    </w:p>
    <w:p w:rsidR="008D015D" w:rsidRPr="00AE6C0A" w:rsidRDefault="008D015D" w:rsidP="008D015D">
      <w:pPr>
        <w:spacing w:after="240"/>
      </w:pPr>
      <w:r w:rsidRPr="00AE6C0A">
        <w:t>The Survivorship Board of Directors: Neil, Wendy</w:t>
      </w:r>
      <w:r>
        <w:t xml:space="preserve">, </w:t>
      </w:r>
      <w:r w:rsidRPr="00AE6C0A">
        <w:t>Eileen</w:t>
      </w:r>
      <w:r>
        <w:t>, Karol and Randy</w:t>
      </w:r>
    </w:p>
    <w:p w:rsidR="008D015D" w:rsidRDefault="008D015D" w:rsidP="008D015D">
      <w:pPr>
        <w:rPr>
          <w:sz w:val="22"/>
        </w:rPr>
      </w:pPr>
      <w:r w:rsidRPr="003232DB">
        <w:rPr>
          <w:rStyle w:val="Strong"/>
          <w:rFonts w:ascii="Calibri" w:hAnsi="Calibri"/>
          <w:color w:val="373737"/>
          <w:sz w:val="22"/>
          <w:szCs w:val="22"/>
          <w:bdr w:val="none" w:sz="0" w:space="0" w:color="auto" w:frame="1"/>
          <w:shd w:val="clear" w:color="auto" w:fill="FFFFFF"/>
        </w:rPr>
        <w:t>Survivorship blog</w:t>
      </w:r>
      <w:r w:rsidRPr="003232DB">
        <w:rPr>
          <w:rStyle w:val="apple-converted-space"/>
          <w:rFonts w:ascii="Calibri" w:eastAsiaTheme="majorEastAsia" w:hAnsi="Calibri"/>
          <w:color w:val="373737"/>
          <w:sz w:val="22"/>
          <w:szCs w:val="22"/>
          <w:shd w:val="clear" w:color="auto" w:fill="FFFFFF"/>
        </w:rPr>
        <w:t xml:space="preserve">   </w:t>
      </w:r>
      <w:hyperlink r:id="rId13" w:tgtFrame="_blank" w:history="1">
        <w:r w:rsidRPr="003232DB">
          <w:rPr>
            <w:rStyle w:val="Hyperlink"/>
            <w:rFonts w:ascii="Calibri" w:hAnsi="Calibri"/>
            <w:color w:val="3A69BA"/>
            <w:sz w:val="22"/>
            <w:szCs w:val="22"/>
            <w:bdr w:val="none" w:sz="0" w:space="0" w:color="auto" w:frame="1"/>
            <w:shd w:val="clear" w:color="auto" w:fill="FFFFFF"/>
          </w:rPr>
          <w:t>https://survivorshipwp.wordpress.com</w:t>
        </w:r>
      </w:hyperlink>
      <w:r w:rsidRPr="003232DB">
        <w:rPr>
          <w:sz w:val="22"/>
        </w:rPr>
        <w:t xml:space="preserve"> </w:t>
      </w:r>
    </w:p>
    <w:p w:rsidR="008D015D" w:rsidRPr="003232DB" w:rsidRDefault="008D015D" w:rsidP="008D015D">
      <w:pPr>
        <w:rPr>
          <w:rFonts w:ascii="Calibri" w:hAnsi="Calibri"/>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Style w:val="Emphasis"/>
          <w:rFonts w:ascii="Calibri" w:hAnsi="Calibri"/>
          <w:b/>
          <w:bCs/>
          <w:color w:val="373737"/>
          <w:sz w:val="22"/>
          <w:szCs w:val="22"/>
          <w:bdr w:val="none" w:sz="0" w:space="0" w:color="auto" w:frame="1"/>
          <w:shd w:val="clear" w:color="auto" w:fill="FFFFFF"/>
        </w:rPr>
        <w:t>Twitter</w:t>
      </w:r>
      <w:r>
        <w:rPr>
          <w:rStyle w:val="Emphasis"/>
          <w:rFonts w:ascii="Calibri" w:hAnsi="Calibri"/>
          <w:b/>
          <w:bCs/>
          <w:color w:val="373737"/>
          <w:sz w:val="22"/>
          <w:szCs w:val="22"/>
          <w:bdr w:val="none" w:sz="0" w:space="0" w:color="auto" w:frame="1"/>
          <w:shd w:val="clear" w:color="auto" w:fill="FFFFFF"/>
        </w:rPr>
        <w:t xml:space="preserve"> </w:t>
      </w:r>
      <w:hyperlink r:id="rId14" w:tgtFrame="_blank" w:history="1">
        <w:r w:rsidRPr="003232DB">
          <w:rPr>
            <w:rStyle w:val="Hyperlink"/>
            <w:rFonts w:ascii="Calibri" w:hAnsi="Calibri"/>
            <w:color w:val="3A69BA"/>
            <w:sz w:val="22"/>
            <w:szCs w:val="22"/>
            <w:bdr w:val="none" w:sz="0" w:space="0" w:color="auto" w:frame="1"/>
            <w:shd w:val="clear" w:color="auto" w:fill="FFFFFF"/>
          </w:rPr>
          <w:t>https://twitter.com/Survivorshiporg</w:t>
        </w:r>
      </w:hyperlink>
      <w:r w:rsidRPr="003232DB">
        <w:rPr>
          <w:rFonts w:ascii="Calibri" w:hAnsi="Calibri"/>
          <w:sz w:val="22"/>
          <w:szCs w:val="22"/>
        </w:rPr>
        <w:t xml:space="preserve">                                                                           </w:t>
      </w:r>
    </w:p>
    <w:p w:rsidR="00BC6933" w:rsidRDefault="008D015D" w:rsidP="008D015D">
      <w:pPr>
        <w:rPr>
          <w:rFonts w:ascii="Calibri" w:hAnsi="Calibri" w:cs="Arial"/>
          <w:color w:val="000000"/>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proofErr w:type="gramStart"/>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b/>
          <w:sz w:val="22"/>
          <w:szCs w:val="22"/>
        </w:rPr>
        <w:t xml:space="preserve"> </w:t>
      </w:r>
      <w:proofErr w:type="spellStart"/>
      <w:r w:rsidRPr="003232DB">
        <w:rPr>
          <w:rFonts w:ascii="Calibri" w:hAnsi="Calibri"/>
          <w:b/>
          <w:sz w:val="22"/>
          <w:szCs w:val="22"/>
        </w:rPr>
        <w:t>Facebook</w:t>
      </w:r>
      <w:proofErr w:type="spellEnd"/>
      <w:proofErr w:type="gramEnd"/>
      <w:r w:rsidRPr="003232DB">
        <w:rPr>
          <w:rFonts w:ascii="Calibri" w:hAnsi="Calibri"/>
          <w:b/>
          <w:sz w:val="22"/>
          <w:szCs w:val="22"/>
        </w:rPr>
        <w:t xml:space="preserve">  </w:t>
      </w:r>
      <w:hyperlink r:id="rId15" w:history="1">
        <w:r w:rsidRPr="003232DB">
          <w:rPr>
            <w:rStyle w:val="Hyperlink"/>
            <w:rFonts w:ascii="Calibri" w:hAnsi="Calibri" w:cs="Arial"/>
            <w:sz w:val="22"/>
            <w:szCs w:val="22"/>
          </w:rPr>
          <w:t>https://www.facebook.com/SurvivorshipRitualAbusePage</w:t>
        </w:r>
      </w:hyperlink>
      <w:r w:rsidRPr="003232DB">
        <w:rPr>
          <w:rFonts w:ascii="Calibri" w:hAnsi="Calibri" w:cs="Arial"/>
          <w:color w:val="000000"/>
          <w:sz w:val="22"/>
          <w:szCs w:val="22"/>
        </w:rPr>
        <w:t xml:space="preserve"> </w:t>
      </w:r>
    </w:p>
    <w:p w:rsidR="008D015D" w:rsidRDefault="008D015D" w:rsidP="008D015D">
      <w:pPr>
        <w:rPr>
          <w:sz w:val="22"/>
        </w:rPr>
      </w:pPr>
      <w:r w:rsidRPr="003232DB">
        <w:rPr>
          <w:sz w:val="22"/>
        </w:rPr>
        <w:t xml:space="preserve">Please remember to renew your membership if it is due. Information is at: </w:t>
      </w:r>
      <w:hyperlink r:id="rId16" w:history="1">
        <w:r w:rsidRPr="003232DB">
          <w:rPr>
            <w:rStyle w:val="Hyperlink"/>
            <w:sz w:val="22"/>
          </w:rPr>
          <w:t>https://survivorship.org/how-to-renew-your-membership/</w:t>
        </w:r>
      </w:hyperlink>
      <w:r w:rsidRPr="003232DB">
        <w:rPr>
          <w:sz w:val="22"/>
        </w:rPr>
        <w:t xml:space="preserve">  Survivorship grows and survives with your help and support. </w:t>
      </w:r>
    </w:p>
    <w:p w:rsidR="008D015D" w:rsidRPr="00BC6933" w:rsidRDefault="00BC6933" w:rsidP="008D015D">
      <w:pPr>
        <w:rPr>
          <w:b/>
          <w:u w:val="single"/>
        </w:rPr>
      </w:pPr>
      <w:r w:rsidRPr="00BC6933">
        <w:rPr>
          <w:b/>
          <w:u w:val="single"/>
        </w:rPr>
        <w:lastRenderedPageBreak/>
        <w:t>Upcoming Professional Webinar</w:t>
      </w:r>
    </w:p>
    <w:p w:rsidR="00BC6933" w:rsidRDefault="00BC6933" w:rsidP="008D015D">
      <w:pPr>
        <w:rPr>
          <w:sz w:val="22"/>
        </w:rPr>
      </w:pPr>
    </w:p>
    <w:p w:rsidR="00BC6933" w:rsidRPr="00BC6933" w:rsidRDefault="00BC6933" w:rsidP="00BC6933">
      <w:pPr>
        <w:rPr>
          <w:b/>
        </w:rPr>
      </w:pPr>
      <w:r w:rsidRPr="00BC6933">
        <w:rPr>
          <w:b/>
        </w:rPr>
        <w:t xml:space="preserve">In-Depth Exploration of RAMCOA: Five-In-A-Day Webinar Series  </w:t>
      </w:r>
    </w:p>
    <w:p w:rsidR="00BC6933" w:rsidRPr="00BC6933" w:rsidRDefault="00BC6933" w:rsidP="00BC6933">
      <w:pPr>
        <w:rPr>
          <w:b/>
        </w:rPr>
      </w:pPr>
      <w:r w:rsidRPr="00BC6933">
        <w:rPr>
          <w:b/>
        </w:rPr>
        <w:t>Ritual Abuse/Mind Control/Organized Abuse</w:t>
      </w:r>
    </w:p>
    <w:p w:rsidR="00BC6933" w:rsidRDefault="00BC6933" w:rsidP="00BC6933">
      <w:r>
        <w:t xml:space="preserve">Friday, OCTOBER 6, </w:t>
      </w:r>
      <w:proofErr w:type="gramStart"/>
      <w:r>
        <w:t>2017  9:00</w:t>
      </w:r>
      <w:proofErr w:type="gramEnd"/>
      <w:r>
        <w:t xml:space="preserve"> AM - 5:00 PM EDT</w:t>
      </w:r>
    </w:p>
    <w:p w:rsidR="00BC6933" w:rsidRDefault="00BC6933" w:rsidP="00BC6933">
      <w:r>
        <w:t xml:space="preserve">Presenters: Eileen </w:t>
      </w:r>
      <w:proofErr w:type="spellStart"/>
      <w:r>
        <w:t>Aveni</w:t>
      </w:r>
      <w:proofErr w:type="spellEnd"/>
      <w:r>
        <w:t xml:space="preserve">, Lynette </w:t>
      </w:r>
      <w:proofErr w:type="spellStart"/>
      <w:r>
        <w:t>Danylchuk</w:t>
      </w:r>
      <w:proofErr w:type="spellEnd"/>
      <w:r>
        <w:t xml:space="preserve">, Alison Miller, Michael Salter &amp; Valerie </w:t>
      </w:r>
      <w:proofErr w:type="spellStart"/>
      <w:r>
        <w:t>Sinason</w:t>
      </w:r>
      <w:proofErr w:type="spellEnd"/>
    </w:p>
    <w:p w:rsidR="00BC6933" w:rsidRDefault="00BC6933" w:rsidP="00BC6933"/>
    <w:p w:rsidR="00BC6933" w:rsidRPr="00BC6933" w:rsidRDefault="00BC6933" w:rsidP="00BC6933">
      <w:pPr>
        <w:rPr>
          <w:b/>
        </w:rPr>
      </w:pPr>
      <w:r w:rsidRPr="00BC6933">
        <w:rPr>
          <w:b/>
        </w:rPr>
        <w:t>An Introduction to Ritual, Religious and Spiritual Abuse with Definitions, Discussion of Meaning and Attachment Patterns</w:t>
      </w:r>
      <w:r w:rsidR="00C958D8">
        <w:rPr>
          <w:b/>
        </w:rPr>
        <w:t xml:space="preserve"> - </w:t>
      </w:r>
      <w:r w:rsidRPr="00BC6933">
        <w:rPr>
          <w:b/>
        </w:rPr>
        <w:t xml:space="preserve">Presenter: Valerie </w:t>
      </w:r>
      <w:proofErr w:type="spellStart"/>
      <w:r w:rsidRPr="00BC6933">
        <w:rPr>
          <w:b/>
        </w:rPr>
        <w:t>Sinason</w:t>
      </w:r>
      <w:proofErr w:type="spellEnd"/>
      <w:r w:rsidRPr="00BC6933">
        <w:rPr>
          <w:b/>
        </w:rPr>
        <w:t xml:space="preserve">, PhD, MACP, M Inst </w:t>
      </w:r>
      <w:proofErr w:type="spellStart"/>
      <w:r w:rsidRPr="00BC6933">
        <w:rPr>
          <w:b/>
        </w:rPr>
        <w:t>Psychoanal</w:t>
      </w:r>
      <w:proofErr w:type="spellEnd"/>
    </w:p>
    <w:p w:rsidR="00BC6933" w:rsidRDefault="00BC6933" w:rsidP="00BC6933"/>
    <w:p w:rsidR="00BC6933" w:rsidRDefault="00BC6933" w:rsidP="00BC6933">
      <w:r>
        <w:t xml:space="preserve">Valerie </w:t>
      </w:r>
      <w:proofErr w:type="spellStart"/>
      <w:r>
        <w:t>Sinason</w:t>
      </w:r>
      <w:proofErr w:type="spellEnd"/>
      <w:r>
        <w:t xml:space="preserve"> PhD, MACP, M Inst </w:t>
      </w:r>
      <w:proofErr w:type="spellStart"/>
      <w:r>
        <w:t>Psychoanal</w:t>
      </w:r>
      <w:proofErr w:type="spellEnd"/>
      <w:r>
        <w:t xml:space="preserve">, FIPD is a poet, writer, child, adolescent and adult psychotherapist and adult psychoanalyst. She was Founder Director of the Clinic for Dissociative Studies until her retirement in December 2016 and remains a Consultant. She is President of the Institute for Psychotherapy and Disability (IPD) and Hon Consultant Psychotherapist at the University of Cape Town Child Guidance Clinic; Patron of the Dorchester Trust, Chair of Trustees of the First People Art Centre – </w:t>
      </w:r>
      <w:proofErr w:type="spellStart"/>
      <w:r>
        <w:t>Nieu</w:t>
      </w:r>
      <w:proofErr w:type="spellEnd"/>
      <w:r>
        <w:t xml:space="preserve"> Bethesda Arts Foundation. Her extensive writing includes over 120 papers and chapters.  </w:t>
      </w:r>
    </w:p>
    <w:p w:rsidR="00BC6933" w:rsidRDefault="00BC6933" w:rsidP="00BC6933"/>
    <w:p w:rsidR="00BC6933" w:rsidRDefault="00BC6933" w:rsidP="00BC6933">
      <w:r>
        <w:t xml:space="preserve">Whilst the international community has become increasingly aware and accepting of the dangers of abuse whether through cyber grooming and bullying,  trafficking, abuse by family and others, (i.e. </w:t>
      </w:r>
      <w:proofErr w:type="spellStart"/>
      <w:r>
        <w:t>multiperpetrator</w:t>
      </w:r>
      <w:proofErr w:type="spellEnd"/>
      <w:r>
        <w:t xml:space="preserve"> abuse), Ritual Abuse, also known as Ritualistic abuse or sadistic abuse, still lacks acceptance. This places victims at greater risk and adds to the problems faced by mental health professionals. </w:t>
      </w:r>
    </w:p>
    <w:p w:rsidR="00BC6933" w:rsidRDefault="00BC6933" w:rsidP="00BC6933"/>
    <w:p w:rsidR="00BC6933" w:rsidRPr="00BC6933" w:rsidRDefault="00BC6933" w:rsidP="00BC6933">
      <w:pPr>
        <w:rPr>
          <w:b/>
        </w:rPr>
      </w:pPr>
      <w:r w:rsidRPr="00BC6933">
        <w:rPr>
          <w:b/>
        </w:rPr>
        <w:t xml:space="preserve">Internal and External Safety </w:t>
      </w:r>
      <w:r w:rsidR="00F84FC6">
        <w:rPr>
          <w:b/>
        </w:rPr>
        <w:t>-</w:t>
      </w:r>
      <w:r w:rsidRPr="00BC6933">
        <w:rPr>
          <w:b/>
        </w:rPr>
        <w:t xml:space="preserve"> Alison Miller, PhD</w:t>
      </w:r>
    </w:p>
    <w:p w:rsidR="00BC6933" w:rsidRDefault="00BC6933" w:rsidP="00BC6933"/>
    <w:p w:rsidR="00BC6933" w:rsidRDefault="00BC6933" w:rsidP="00BC6933">
      <w:r>
        <w:t>Dr. Miller is a psychologist recently retired from private practice in British Columbia, Canada. She has worked with survivors of ritual abuse and mind control since 1991. She has been a fellow of the ISST-D (International Society for the Study of Trauma &amp; Dissociation) since 2013. She is the 2017 Chair of the Ritual Abuse/Mind Control/Organized Abuse Special Interest Group of the International Society for the Study of Trauma and Dissociation. Her books include: Becoming Yourself: Overcoming Mind Control and Ritual Abuse (for survivors), Healing the Unimaginable: Treating Ritual Abuse and Mind Control (for therapists), and (with Wendy Hoffman) From the Trenches: A Survivor and Therapist Talk about Mind Control and Ritual Abuse (in press).</w:t>
      </w:r>
    </w:p>
    <w:p w:rsidR="00BC6933" w:rsidRDefault="00BC6933" w:rsidP="00BC6933"/>
    <w:p w:rsidR="00BC6933" w:rsidRDefault="00BC6933" w:rsidP="00BC6933">
      <w:r>
        <w:t xml:space="preserve">Victims of organized abuse, in particular mind control and ritual abuse, frequently have deliberately designed personality systems with parts trained to maintain the security of the perpetrator group. Survivors' physical safety is endangered by parts trained to maintain ongoing contact with perpetrators. </w:t>
      </w:r>
    </w:p>
    <w:p w:rsidR="00BC6933" w:rsidRDefault="00BC6933" w:rsidP="00BC6933"/>
    <w:p w:rsidR="00BC6933" w:rsidRPr="00BC6933" w:rsidRDefault="00BC6933" w:rsidP="00BC6933">
      <w:pPr>
        <w:rPr>
          <w:b/>
        </w:rPr>
      </w:pPr>
      <w:r w:rsidRPr="00BC6933">
        <w:rPr>
          <w:b/>
        </w:rPr>
        <w:t>The Complexities of Diagnosing Ritual Abuse and Mind Control in Your Client</w:t>
      </w:r>
    </w:p>
    <w:p w:rsidR="00BC6933" w:rsidRPr="00BC6933" w:rsidRDefault="00BC6933" w:rsidP="00BC6933">
      <w:pPr>
        <w:rPr>
          <w:b/>
        </w:rPr>
      </w:pPr>
      <w:r w:rsidRPr="00BC6933">
        <w:rPr>
          <w:b/>
        </w:rPr>
        <w:t xml:space="preserve">Eileen </w:t>
      </w:r>
      <w:proofErr w:type="spellStart"/>
      <w:r w:rsidRPr="00BC6933">
        <w:rPr>
          <w:b/>
        </w:rPr>
        <w:t>Aveni</w:t>
      </w:r>
      <w:proofErr w:type="spellEnd"/>
      <w:r w:rsidRPr="00BC6933">
        <w:rPr>
          <w:b/>
        </w:rPr>
        <w:t>, LCSW, LMSW, ACSW, BCD</w:t>
      </w:r>
    </w:p>
    <w:p w:rsidR="00BC6933" w:rsidRDefault="00BC6933" w:rsidP="00BC6933"/>
    <w:p w:rsidR="00BC6933" w:rsidRDefault="00BC6933" w:rsidP="00BC6933">
      <w:r>
        <w:t xml:space="preserve">Eileen </w:t>
      </w:r>
      <w:proofErr w:type="spellStart"/>
      <w:r>
        <w:t>Aveni</w:t>
      </w:r>
      <w:proofErr w:type="spellEnd"/>
      <w:r>
        <w:t xml:space="preserve">, LCSW, LMSW, ACSW, BCD, holds a </w:t>
      </w:r>
      <w:proofErr w:type="spellStart"/>
      <w:r>
        <w:t>Diplomate</w:t>
      </w:r>
      <w:proofErr w:type="spellEnd"/>
      <w:r>
        <w:t xml:space="preserve"> in Clinical Social Work.  She is currently in private practice in Fairfax, Virginia, where she also does full-day &amp; longer intensives and consultations for ritual abuse, mind control and organized abuse survivors and their therapists from around the US.  She also maintains a very active online practice which serves both Virginia and Michigan.  Eileen has been working with ritual abuse and mind control survivors for over 27 years. </w:t>
      </w:r>
    </w:p>
    <w:p w:rsidR="00BC6933" w:rsidRDefault="00BC6933" w:rsidP="00BC6933"/>
    <w:p w:rsidR="00BC6933" w:rsidRDefault="00BC6933" w:rsidP="00BC6933">
      <w:r>
        <w:lastRenderedPageBreak/>
        <w:t xml:space="preserve">Recognition of ritual abuse and mind control in survivors is complex, as they often present with clues that are not obvious to a clinician unfamiliar with this more complex and severe type of trauma.  This presentation will provide an overview of the clinical features and clues that ritual abuse and mind control may be present in the background of a client, despite apparently unrelated presenting problems.  </w:t>
      </w:r>
    </w:p>
    <w:p w:rsidR="00BC6933" w:rsidRDefault="00BC6933" w:rsidP="00BC6933"/>
    <w:p w:rsidR="00BC6933" w:rsidRPr="00BC6933" w:rsidRDefault="00BC6933" w:rsidP="00BC6933">
      <w:pPr>
        <w:rPr>
          <w:b/>
        </w:rPr>
      </w:pPr>
      <w:r w:rsidRPr="00BC6933">
        <w:rPr>
          <w:b/>
        </w:rPr>
        <w:t>Working With Ritual Abuse Survivors: Patterns and Challenges</w:t>
      </w:r>
      <w:r w:rsidR="00F84FC6">
        <w:rPr>
          <w:b/>
        </w:rPr>
        <w:t xml:space="preserve"> - </w:t>
      </w:r>
      <w:r w:rsidRPr="00BC6933">
        <w:rPr>
          <w:b/>
        </w:rPr>
        <w:t xml:space="preserve">Lynette </w:t>
      </w:r>
      <w:proofErr w:type="spellStart"/>
      <w:r w:rsidRPr="00BC6933">
        <w:rPr>
          <w:b/>
        </w:rPr>
        <w:t>Danylchuk</w:t>
      </w:r>
      <w:proofErr w:type="spellEnd"/>
      <w:r w:rsidRPr="00BC6933">
        <w:rPr>
          <w:b/>
        </w:rPr>
        <w:t>, PhD</w:t>
      </w:r>
    </w:p>
    <w:p w:rsidR="00BC6933" w:rsidRDefault="00BC6933" w:rsidP="00BC6933"/>
    <w:p w:rsidR="00BC6933" w:rsidRDefault="00BC6933" w:rsidP="00BC6933">
      <w:r>
        <w:t xml:space="preserve">Lynette </w:t>
      </w:r>
      <w:proofErr w:type="spellStart"/>
      <w:r>
        <w:t>Danylchuk</w:t>
      </w:r>
      <w:proofErr w:type="spellEnd"/>
      <w:r>
        <w:t xml:space="preserve">, PhD, has recently finished her term as President of The International Society for the Study of Trauma and Dissociation (ISSTD). She has also been the Director of ISSTD’s Professional Training </w:t>
      </w:r>
      <w:proofErr w:type="gramStart"/>
      <w:r>
        <w:t>Program,</w:t>
      </w:r>
      <w:proofErr w:type="gramEnd"/>
      <w:r>
        <w:t xml:space="preserve"> and Co-chair of ISSTD’s Center for Advanced Studies in Trauma and Dissociation Certificate Program, the gold standard in trauma training for complex PTSD and dissociation. </w:t>
      </w:r>
    </w:p>
    <w:p w:rsidR="00BC6933" w:rsidRDefault="00BC6933" w:rsidP="00BC6933"/>
    <w:p w:rsidR="00BC6933" w:rsidRDefault="00BC6933" w:rsidP="00BC6933">
      <w:r>
        <w:t>There are several patterns and behaviors that are common in survivors of ritualized abuse, and these show up in therapy in ways that impact treatment and the therapeutic relationship.  Being able to identify those common themes helps both therapist and client see both the adaptive value in them, and how they need to change to allow the client to become self-empowered and free.  T</w:t>
      </w:r>
    </w:p>
    <w:p w:rsidR="00BC6933" w:rsidRDefault="00BC6933" w:rsidP="00BC6933"/>
    <w:p w:rsidR="00BC6933" w:rsidRPr="00BC6933" w:rsidRDefault="00BC6933" w:rsidP="00BC6933">
      <w:pPr>
        <w:rPr>
          <w:b/>
        </w:rPr>
      </w:pPr>
      <w:proofErr w:type="spellStart"/>
      <w:r w:rsidRPr="00BC6933">
        <w:rPr>
          <w:b/>
        </w:rPr>
        <w:t>Organised</w:t>
      </w:r>
      <w:proofErr w:type="spellEnd"/>
      <w:r w:rsidRPr="00BC6933">
        <w:rPr>
          <w:b/>
        </w:rPr>
        <w:t xml:space="preserve"> Abuse in Adulthood: Towards a Cooperative Interagency Response</w:t>
      </w:r>
    </w:p>
    <w:p w:rsidR="00BC6933" w:rsidRPr="00BC6933" w:rsidRDefault="00BC6933" w:rsidP="00BC6933">
      <w:pPr>
        <w:rPr>
          <w:b/>
        </w:rPr>
      </w:pPr>
      <w:r w:rsidRPr="00BC6933">
        <w:rPr>
          <w:b/>
        </w:rPr>
        <w:t>Michael Salter, PhD</w:t>
      </w:r>
    </w:p>
    <w:p w:rsidR="00BC6933" w:rsidRDefault="00BC6933" w:rsidP="00BC6933"/>
    <w:p w:rsidR="00BC6933" w:rsidRDefault="00BC6933" w:rsidP="00BC6933">
      <w:r>
        <w:t xml:space="preserve">Dr. Michael Salter is a senior lecturer in criminology at Western Sydney University, Australia. He is the author of the book </w:t>
      </w:r>
      <w:proofErr w:type="spellStart"/>
      <w:r>
        <w:t>Organised</w:t>
      </w:r>
      <w:proofErr w:type="spellEnd"/>
      <w:r>
        <w:t xml:space="preserve"> Sexual Abuse (</w:t>
      </w:r>
      <w:proofErr w:type="spellStart"/>
      <w:r>
        <w:t>Routledge</w:t>
      </w:r>
      <w:proofErr w:type="spellEnd"/>
      <w:r>
        <w:t xml:space="preserve">, 2013) as well as numerous papers and book chapters on </w:t>
      </w:r>
      <w:proofErr w:type="spellStart"/>
      <w:r>
        <w:t>organised</w:t>
      </w:r>
      <w:proofErr w:type="spellEnd"/>
      <w:r>
        <w:t xml:space="preserve"> abuse, child abuse and violence against women.</w:t>
      </w:r>
    </w:p>
    <w:p w:rsidR="00BC6933" w:rsidRDefault="00BC6933" w:rsidP="00BC6933"/>
    <w:p w:rsidR="00BC6933" w:rsidRDefault="00BC6933" w:rsidP="00BC6933">
      <w:r>
        <w:t xml:space="preserve">This session will present the findings of an Australian interview study with women disclosing </w:t>
      </w:r>
      <w:proofErr w:type="spellStart"/>
      <w:r>
        <w:t>organised</w:t>
      </w:r>
      <w:proofErr w:type="spellEnd"/>
      <w:r>
        <w:t xml:space="preserve"> abuse in adulthood and the mental health professionals who support them. </w:t>
      </w:r>
      <w:proofErr w:type="spellStart"/>
      <w:r>
        <w:t>Organised</w:t>
      </w:r>
      <w:proofErr w:type="spellEnd"/>
      <w:r>
        <w:t xml:space="preserve"> abuse refers to the sexual abuse of multiple children by multiple perpetrators acting in a coordinated way, and is reported by a significant minority of clients in dissociative disorder clinics. It is not unusual for adults disclosing </w:t>
      </w:r>
      <w:proofErr w:type="spellStart"/>
      <w:r>
        <w:t>organised</w:t>
      </w:r>
      <w:proofErr w:type="spellEnd"/>
      <w:r>
        <w:t xml:space="preserve"> abuse to indicate that abuse continued into adulthood, and may be ongoing at the time of treatment. </w:t>
      </w:r>
    </w:p>
    <w:p w:rsidR="00F84FC6" w:rsidRDefault="00F84FC6" w:rsidP="00BC6933"/>
    <w:p w:rsidR="00BC6933" w:rsidRDefault="00F84FC6" w:rsidP="00BC6933">
      <w:r>
        <w:t xml:space="preserve">Additional Workshop Information is at:  </w:t>
      </w:r>
      <w:hyperlink r:id="rId17" w:history="1">
        <w:r w:rsidR="00BC6933" w:rsidRPr="00546738">
          <w:rPr>
            <w:rStyle w:val="Hyperlink"/>
          </w:rPr>
          <w:t>http://www.isst-d.org/default.asp?contentID=581</w:t>
        </w:r>
      </w:hyperlink>
      <w:r w:rsidR="00BC6933">
        <w:t xml:space="preserve"> </w:t>
      </w:r>
    </w:p>
    <w:p w:rsidR="00BC6933" w:rsidRDefault="00BC6933" w:rsidP="00BC6933">
      <w:r>
        <w:t xml:space="preserve"> </w:t>
      </w:r>
    </w:p>
    <w:p w:rsidR="00BC6933" w:rsidRDefault="00BC6933" w:rsidP="008D015D">
      <w:pPr>
        <w:rPr>
          <w:sz w:val="22"/>
        </w:rPr>
      </w:pPr>
    </w:p>
    <w:p w:rsidR="008D015D" w:rsidRDefault="00BC6933" w:rsidP="008D015D">
      <w:pPr>
        <w:spacing w:after="240"/>
        <w:rPr>
          <w:b/>
          <w:u w:val="single"/>
        </w:rPr>
      </w:pPr>
      <w:r>
        <w:rPr>
          <w:b/>
        </w:rPr>
        <w:t xml:space="preserve"> </w:t>
      </w:r>
      <w:r w:rsidR="008D015D" w:rsidRPr="009715E2">
        <w:rPr>
          <w:b/>
          <w:u w:val="single"/>
        </w:rPr>
        <w:t>CONFERENCES, WEBINARS, WORKSHOPS, AND TRAINING</w:t>
      </w:r>
    </w:p>
    <w:p w:rsidR="008D015D" w:rsidRPr="0096125A" w:rsidRDefault="008D015D" w:rsidP="008D015D">
      <w:pPr>
        <w:rPr>
          <w:b/>
        </w:rPr>
      </w:pPr>
      <w:bookmarkStart w:id="0" w:name="_GoBack"/>
      <w:bookmarkEnd w:id="0"/>
      <w:r w:rsidRPr="0096125A">
        <w:rPr>
          <w:b/>
        </w:rPr>
        <w:t xml:space="preserve">PODS - </w:t>
      </w:r>
      <w:r w:rsidRPr="0096125A">
        <w:t xml:space="preserve">POSITIVE OUTCOMES FOR DISSOCIATIVE SURVIVORS (PODS) </w:t>
      </w:r>
    </w:p>
    <w:p w:rsidR="008D015D" w:rsidRPr="0096125A" w:rsidRDefault="00737071" w:rsidP="008D015D">
      <w:hyperlink r:id="rId18" w:history="1">
        <w:r w:rsidR="008D015D" w:rsidRPr="0096125A">
          <w:rPr>
            <w:rStyle w:val="Hyperlink"/>
          </w:rPr>
          <w:t>info@pods-online.org.uk</w:t>
        </w:r>
      </w:hyperlink>
      <w:r w:rsidR="008D015D" w:rsidRPr="0096125A">
        <w:t xml:space="preserve">  </w:t>
      </w:r>
      <w:hyperlink r:id="rId19" w:history="1">
        <w:r w:rsidR="008D015D" w:rsidRPr="0096125A">
          <w:rPr>
            <w:rStyle w:val="Hyperlink"/>
          </w:rPr>
          <w:t>http://www.pods-online.org.uk/events.html</w:t>
        </w:r>
      </w:hyperlink>
    </w:p>
    <w:p w:rsidR="008D015D" w:rsidRPr="0096125A" w:rsidRDefault="008D015D" w:rsidP="008D015D"/>
    <w:p w:rsidR="008D015D" w:rsidRPr="0096125A" w:rsidRDefault="008D015D" w:rsidP="008D015D">
      <w:r w:rsidRPr="0096125A">
        <w:rPr>
          <w:b/>
        </w:rPr>
        <w:t xml:space="preserve">Bessel van </w:t>
      </w:r>
      <w:proofErr w:type="spellStart"/>
      <w:r w:rsidRPr="0096125A">
        <w:rPr>
          <w:b/>
        </w:rPr>
        <w:t>der</w:t>
      </w:r>
      <w:proofErr w:type="spellEnd"/>
      <w:r w:rsidRPr="0096125A">
        <w:rPr>
          <w:b/>
        </w:rPr>
        <w:t xml:space="preserve"> </w:t>
      </w:r>
      <w:proofErr w:type="spellStart"/>
      <w:r w:rsidRPr="0096125A">
        <w:rPr>
          <w:b/>
        </w:rPr>
        <w:t>Kolk's</w:t>
      </w:r>
      <w:proofErr w:type="spellEnd"/>
      <w:r w:rsidRPr="0096125A">
        <w:rPr>
          <w:b/>
        </w:rPr>
        <w:t xml:space="preserve"> complete speaking schedule is at: </w:t>
      </w:r>
      <w:r w:rsidRPr="0096125A">
        <w:rPr>
          <w:b/>
        </w:rPr>
        <w:br/>
      </w:r>
      <w:hyperlink r:id="rId20" w:tgtFrame="_blank" w:tooltip="http://www.traumacenter.org/about/speaking_schedule.php" w:history="1">
        <w:r w:rsidRPr="0096125A">
          <w:rPr>
            <w:rStyle w:val="Hyperlink"/>
          </w:rPr>
          <w:t>http://www.traumacenter.org/about/speaking_schedule.php</w:t>
        </w:r>
      </w:hyperlink>
      <w:r w:rsidRPr="0096125A">
        <w:t xml:space="preserve">   </w:t>
      </w:r>
      <w:hyperlink r:id="rId21" w:history="1">
        <w:r w:rsidRPr="0096125A">
          <w:rPr>
            <w:rStyle w:val="Hyperlink"/>
          </w:rPr>
          <w:t>http://www.traumacenter.org/training/workshops.php</w:t>
        </w:r>
      </w:hyperlink>
    </w:p>
    <w:p w:rsidR="00C958D8" w:rsidRDefault="00C958D8" w:rsidP="008D015D">
      <w:pPr>
        <w:rPr>
          <w:sz w:val="36"/>
          <w:szCs w:val="36"/>
        </w:rPr>
      </w:pPr>
      <w:r>
        <w:rPr>
          <w:sz w:val="36"/>
          <w:szCs w:val="36"/>
        </w:rPr>
        <w:br/>
      </w:r>
    </w:p>
    <w:p w:rsidR="008D015D" w:rsidRDefault="008D015D" w:rsidP="008D015D">
      <w:pPr>
        <w:rPr>
          <w:b/>
          <w:u w:val="single"/>
        </w:rPr>
      </w:pPr>
    </w:p>
    <w:p w:rsidR="00CC5BA7" w:rsidRDefault="00CC5BA7" w:rsidP="008D015D">
      <w:pPr>
        <w:rPr>
          <w:b/>
          <w:u w:val="single"/>
        </w:rPr>
      </w:pPr>
    </w:p>
    <w:p w:rsidR="00CA2EEF" w:rsidRDefault="00C958D8" w:rsidP="00C958D8">
      <w:pPr>
        <w:rPr>
          <w:b/>
          <w:sz w:val="28"/>
          <w:u w:val="single"/>
        </w:rPr>
      </w:pPr>
      <w:r w:rsidRPr="00CA2EEF">
        <w:rPr>
          <w:b/>
          <w:sz w:val="28"/>
          <w:u w:val="single"/>
        </w:rPr>
        <w:lastRenderedPageBreak/>
        <w:t>Keller Case Information</w:t>
      </w:r>
    </w:p>
    <w:p w:rsidR="00C958D8" w:rsidRPr="00C958D8" w:rsidRDefault="00C958D8" w:rsidP="00C958D8">
      <w:pPr>
        <w:rPr>
          <w:b/>
          <w:sz w:val="22"/>
          <w:szCs w:val="22"/>
        </w:rPr>
      </w:pPr>
      <w:r w:rsidRPr="00C958D8">
        <w:rPr>
          <w:b/>
          <w:sz w:val="22"/>
          <w:szCs w:val="22"/>
        </w:rPr>
        <w:t>Fran’s Day Care case – Dan and Fran Keller – News Article Excerpts from 1991 – 1993</w:t>
      </w:r>
    </w:p>
    <w:p w:rsidR="00C958D8" w:rsidRPr="00C958D8" w:rsidRDefault="00C958D8" w:rsidP="00C958D8">
      <w:pPr>
        <w:rPr>
          <w:sz w:val="22"/>
          <w:szCs w:val="22"/>
        </w:rPr>
      </w:pPr>
      <w:r w:rsidRPr="00C958D8">
        <w:rPr>
          <w:sz w:val="22"/>
          <w:szCs w:val="22"/>
        </w:rPr>
        <w:t>https://ritualabuse.us/ritualabuse/articles/frans-day-care-case-dan-and-fran-keller-news-article-excerpts-from-1991-1993/</w:t>
      </w:r>
    </w:p>
    <w:p w:rsidR="00C958D8" w:rsidRPr="00C958D8" w:rsidRDefault="00CA2EEF" w:rsidP="00C958D8">
      <w:pPr>
        <w:rPr>
          <w:b/>
          <w:sz w:val="22"/>
          <w:szCs w:val="22"/>
        </w:rPr>
      </w:pPr>
      <w:r>
        <w:rPr>
          <w:sz w:val="22"/>
          <w:szCs w:val="22"/>
        </w:rPr>
        <w:t>“</w:t>
      </w:r>
      <w:r w:rsidR="00C958D8" w:rsidRPr="00C958D8">
        <w:rPr>
          <w:sz w:val="22"/>
          <w:szCs w:val="22"/>
        </w:rPr>
        <w:t>What the information below shows is that there was no panic or witch hunt and that there was evidence backing the original charges, including one defendant’s confession and the children’s testimony. Media coverage in this Austin newspaper was balanced and did cover both sides of the story, unlike the coverage in the news today</w:t>
      </w:r>
      <w:r w:rsidR="00C958D8" w:rsidRPr="00C958D8">
        <w:rPr>
          <w:b/>
          <w:sz w:val="22"/>
          <w:szCs w:val="22"/>
        </w:rPr>
        <w:t>.</w:t>
      </w:r>
      <w:r>
        <w:rPr>
          <w:b/>
          <w:sz w:val="22"/>
          <w:szCs w:val="22"/>
        </w:rPr>
        <w:t>”</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Information from the news articles:</w:t>
      </w:r>
    </w:p>
    <w:p w:rsidR="00C958D8" w:rsidRPr="00C958D8" w:rsidRDefault="00CA2EEF" w:rsidP="00C958D8">
      <w:pPr>
        <w:rPr>
          <w:sz w:val="22"/>
          <w:szCs w:val="22"/>
        </w:rPr>
      </w:pPr>
      <w:r>
        <w:rPr>
          <w:sz w:val="22"/>
          <w:szCs w:val="22"/>
        </w:rPr>
        <w:t>“</w:t>
      </w:r>
      <w:r w:rsidR="00C958D8" w:rsidRPr="00C958D8">
        <w:rPr>
          <w:sz w:val="22"/>
          <w:szCs w:val="22"/>
        </w:rPr>
        <w:t xml:space="preserve">Fran Keller’s </w:t>
      </w:r>
      <w:proofErr w:type="gramStart"/>
      <w:r w:rsidR="00C958D8" w:rsidRPr="00C958D8">
        <w:rPr>
          <w:sz w:val="22"/>
          <w:szCs w:val="22"/>
        </w:rPr>
        <w:t>brother</w:t>
      </w:r>
      <w:proofErr w:type="gramEnd"/>
      <w:r w:rsidR="00C958D8" w:rsidRPr="00C958D8">
        <w:rPr>
          <w:sz w:val="22"/>
          <w:szCs w:val="22"/>
        </w:rPr>
        <w:t xml:space="preserve"> Johnson in a separate case was charged with aggravated sexual assault of a 4-year-old and received an eight-year sentence in a plea bargain.</w:t>
      </w:r>
    </w:p>
    <w:p w:rsidR="00C958D8" w:rsidRPr="00C958D8" w:rsidRDefault="00C958D8" w:rsidP="00C958D8">
      <w:pPr>
        <w:rPr>
          <w:sz w:val="22"/>
          <w:szCs w:val="22"/>
        </w:rPr>
      </w:pPr>
      <w:r w:rsidRPr="00C958D8">
        <w:rPr>
          <w:sz w:val="22"/>
          <w:szCs w:val="22"/>
        </w:rPr>
        <w:t>One child in the case was treated in a psychiatric hospital for several weeks after the allegations of abuse surfaced. “His prognosis is he will probably need therapy off and on the rest of his life.” Parents described how their preschoolers’ behavior changed in odd ways.</w:t>
      </w:r>
    </w:p>
    <w:p w:rsidR="00C958D8" w:rsidRPr="00C958D8" w:rsidRDefault="00C958D8" w:rsidP="00C958D8">
      <w:pPr>
        <w:rPr>
          <w:sz w:val="22"/>
          <w:szCs w:val="22"/>
        </w:rPr>
      </w:pPr>
      <w:r w:rsidRPr="00C958D8">
        <w:rPr>
          <w:sz w:val="22"/>
          <w:szCs w:val="22"/>
        </w:rPr>
        <w:t>Perry (a defendant who later recanted his confession): His confession contained graphic details of a variety of sexual acts performed on two children, and it substantiated claims made by the children that they had been threatened and terrorized into not speaking out.</w:t>
      </w:r>
      <w:r w:rsidR="00CA2EEF">
        <w:rPr>
          <w:sz w:val="22"/>
          <w:szCs w:val="22"/>
        </w:rPr>
        <w:t>”</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August 22, 2017 case update:</w:t>
      </w:r>
    </w:p>
    <w:p w:rsidR="00C958D8" w:rsidRPr="00C958D8" w:rsidRDefault="00C958D8" w:rsidP="00C958D8">
      <w:pPr>
        <w:rPr>
          <w:b/>
          <w:sz w:val="22"/>
          <w:szCs w:val="22"/>
        </w:rPr>
      </w:pPr>
      <w:r w:rsidRPr="00C958D8">
        <w:rPr>
          <w:b/>
          <w:sz w:val="22"/>
          <w:szCs w:val="22"/>
        </w:rPr>
        <w:t>Dan and Fran Keller…will receive $3.4 million from a state fund for those wrongly convicted of crimes.</w:t>
      </w:r>
    </w:p>
    <w:p w:rsidR="00C958D8" w:rsidRPr="00C958D8" w:rsidRDefault="00C958D8" w:rsidP="00C958D8">
      <w:pPr>
        <w:rPr>
          <w:sz w:val="22"/>
          <w:szCs w:val="22"/>
        </w:rPr>
      </w:pPr>
      <w:r w:rsidRPr="00C958D8">
        <w:rPr>
          <w:sz w:val="22"/>
          <w:szCs w:val="22"/>
        </w:rPr>
        <w:t xml:space="preserve">The couple’s circumstances changed in June, when Travis County District Attorney Margaret Moore filed court documents that dropped all charges and declared the </w:t>
      </w:r>
      <w:proofErr w:type="spellStart"/>
      <w:r w:rsidRPr="00C958D8">
        <w:rPr>
          <w:sz w:val="22"/>
          <w:szCs w:val="22"/>
        </w:rPr>
        <w:t>Kellers</w:t>
      </w:r>
      <w:proofErr w:type="spellEnd"/>
      <w:r w:rsidRPr="00C958D8">
        <w:rPr>
          <w:sz w:val="22"/>
          <w:szCs w:val="22"/>
        </w:rPr>
        <w:t xml:space="preserve"> “actually innocent” under the law. After an extensive review, it was clear that the </w:t>
      </w:r>
      <w:proofErr w:type="spellStart"/>
      <w:r w:rsidRPr="00C958D8">
        <w:rPr>
          <w:sz w:val="22"/>
          <w:szCs w:val="22"/>
        </w:rPr>
        <w:t>Kellers</w:t>
      </w:r>
      <w:proofErr w:type="spellEnd"/>
      <w:r w:rsidRPr="00C958D8">
        <w:rPr>
          <w:sz w:val="22"/>
          <w:szCs w:val="22"/>
        </w:rPr>
        <w:t>’ innocence claim should be supported in the interest of justice, Moore said at the time.</w:t>
      </w:r>
      <w:r>
        <w:rPr>
          <w:sz w:val="22"/>
          <w:szCs w:val="22"/>
        </w:rPr>
        <w:t xml:space="preserve"> </w:t>
      </w:r>
      <w:r w:rsidRPr="00C958D8">
        <w:rPr>
          <w:sz w:val="22"/>
          <w:szCs w:val="22"/>
        </w:rPr>
        <w:t xml:space="preserve">Now adults, several of the children who accused the </w:t>
      </w:r>
      <w:proofErr w:type="spellStart"/>
      <w:r w:rsidRPr="00C958D8">
        <w:rPr>
          <w:sz w:val="22"/>
          <w:szCs w:val="22"/>
        </w:rPr>
        <w:t>Kellers</w:t>
      </w:r>
      <w:proofErr w:type="spellEnd"/>
      <w:r w:rsidRPr="00C958D8">
        <w:rPr>
          <w:sz w:val="22"/>
          <w:szCs w:val="22"/>
        </w:rPr>
        <w:t xml:space="preserve"> opposed the move, according to Moore and family members. (Quotes from Austin-American Statesman article)</w:t>
      </w:r>
    </w:p>
    <w:p w:rsidR="00C958D8" w:rsidRPr="00C958D8" w:rsidRDefault="00C958D8" w:rsidP="00C958D8">
      <w:pPr>
        <w:rPr>
          <w:sz w:val="22"/>
          <w:szCs w:val="22"/>
        </w:rPr>
      </w:pPr>
      <w:r w:rsidRPr="00C958D8">
        <w:rPr>
          <w:sz w:val="22"/>
          <w:szCs w:val="22"/>
        </w:rPr>
        <w:t>https://ritualabuse.us/ritualabuse/articles/frans-day-care/</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Here are a few facts about the Fran’s Day Care case:</w:t>
      </w:r>
    </w:p>
    <w:p w:rsidR="00C958D8" w:rsidRPr="00C958D8" w:rsidRDefault="00C958D8" w:rsidP="00C958D8">
      <w:pPr>
        <w:rPr>
          <w:sz w:val="22"/>
          <w:szCs w:val="22"/>
        </w:rPr>
      </w:pPr>
      <w:r w:rsidRPr="00C958D8">
        <w:rPr>
          <w:sz w:val="22"/>
          <w:szCs w:val="22"/>
        </w:rPr>
        <w:t>https://ritualabuse.us/ritualabuse/articles/frans-day-care/</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1. Children’s parents were alerted when children returned home from daycare wearing their under clothing inside out or wearing other children’s underwear and sometimes having wet hair.</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 xml:space="preserve">2. The children who were old enough to speak reported sexual assaults by Dan Keller and other visitors to the school. </w:t>
      </w:r>
      <w:r w:rsidRPr="00C958D8">
        <w:rPr>
          <w:sz w:val="22"/>
          <w:szCs w:val="22"/>
        </w:rPr>
        <w:t>The older children also reported assaults on younger, pre-verbal children at the school.</w:t>
      </w:r>
    </w:p>
    <w:p w:rsidR="00C958D8" w:rsidRPr="00C958D8" w:rsidRDefault="00C958D8" w:rsidP="00C958D8">
      <w:pPr>
        <w:rPr>
          <w:b/>
          <w:sz w:val="22"/>
          <w:szCs w:val="22"/>
        </w:rPr>
      </w:pPr>
    </w:p>
    <w:p w:rsidR="00C958D8" w:rsidRPr="00C958D8" w:rsidRDefault="00C958D8" w:rsidP="00C958D8">
      <w:pPr>
        <w:rPr>
          <w:sz w:val="22"/>
          <w:szCs w:val="22"/>
        </w:rPr>
      </w:pPr>
      <w:r w:rsidRPr="00C958D8">
        <w:rPr>
          <w:b/>
          <w:sz w:val="22"/>
          <w:szCs w:val="22"/>
        </w:rPr>
        <w:t xml:space="preserve">3. The </w:t>
      </w:r>
      <w:proofErr w:type="spellStart"/>
      <w:r w:rsidRPr="00C958D8">
        <w:rPr>
          <w:b/>
          <w:sz w:val="22"/>
          <w:szCs w:val="22"/>
        </w:rPr>
        <w:t>Kellers</w:t>
      </w:r>
      <w:proofErr w:type="spellEnd"/>
      <w:r w:rsidRPr="00C958D8">
        <w:rPr>
          <w:b/>
          <w:sz w:val="22"/>
          <w:szCs w:val="22"/>
        </w:rPr>
        <w:t xml:space="preserve"> attempted to evade arrest by fleeing to Las Vegas. </w:t>
      </w:r>
      <w:r w:rsidRPr="00C958D8">
        <w:rPr>
          <w:sz w:val="22"/>
          <w:szCs w:val="22"/>
        </w:rPr>
        <w:t>They were captured there wearing disguises. Fran has bleached her hair blond.</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 xml:space="preserve">4. A co-defendant, Doug Perry, a sheriff’s deputy, pled guilty, turned state’s evidence, testified against the </w:t>
      </w:r>
      <w:proofErr w:type="spellStart"/>
      <w:r w:rsidRPr="00C958D8">
        <w:rPr>
          <w:b/>
          <w:sz w:val="22"/>
          <w:szCs w:val="22"/>
        </w:rPr>
        <w:t>Kellers</w:t>
      </w:r>
      <w:proofErr w:type="spellEnd"/>
      <w:r w:rsidRPr="00C958D8">
        <w:rPr>
          <w:b/>
          <w:sz w:val="22"/>
          <w:szCs w:val="22"/>
        </w:rPr>
        <w:t xml:space="preserve">, and received a 10-year probated sentence. </w:t>
      </w:r>
      <w:r w:rsidRPr="00C958D8">
        <w:rPr>
          <w:sz w:val="22"/>
          <w:szCs w:val="22"/>
        </w:rPr>
        <w:t>Perry is a registered sex offender in Texas.</w:t>
      </w:r>
    </w:p>
    <w:p w:rsidR="00C958D8" w:rsidRPr="00C958D8" w:rsidRDefault="00C958D8" w:rsidP="00C958D8">
      <w:pPr>
        <w:rPr>
          <w:b/>
          <w:sz w:val="22"/>
          <w:szCs w:val="22"/>
        </w:rPr>
      </w:pPr>
    </w:p>
    <w:p w:rsidR="00C958D8" w:rsidRPr="00C958D8" w:rsidRDefault="00C958D8" w:rsidP="00C958D8">
      <w:pPr>
        <w:rPr>
          <w:sz w:val="22"/>
          <w:szCs w:val="22"/>
        </w:rPr>
      </w:pPr>
      <w:r w:rsidRPr="00C958D8">
        <w:rPr>
          <w:b/>
          <w:sz w:val="22"/>
          <w:szCs w:val="22"/>
        </w:rPr>
        <w:t xml:space="preserve">5. The defense did not retain an expert witness in defense of the </w:t>
      </w:r>
      <w:proofErr w:type="spellStart"/>
      <w:r w:rsidRPr="00C958D8">
        <w:rPr>
          <w:b/>
          <w:sz w:val="22"/>
          <w:szCs w:val="22"/>
        </w:rPr>
        <w:t>Kellers</w:t>
      </w:r>
      <w:proofErr w:type="spellEnd"/>
      <w:r w:rsidRPr="00C958D8">
        <w:rPr>
          <w:b/>
          <w:sz w:val="22"/>
          <w:szCs w:val="22"/>
        </w:rPr>
        <w:t xml:space="preserve">. </w:t>
      </w:r>
      <w:r w:rsidRPr="00C958D8">
        <w:rPr>
          <w:sz w:val="22"/>
          <w:szCs w:val="22"/>
        </w:rPr>
        <w:t xml:space="preserve">They only produced a copy of Richard Gardner’s book, Sex Abuse Hysteria, in response to the allegations against the </w:t>
      </w:r>
      <w:proofErr w:type="spellStart"/>
      <w:r w:rsidRPr="00C958D8">
        <w:rPr>
          <w:sz w:val="22"/>
          <w:szCs w:val="22"/>
        </w:rPr>
        <w:t>Kellers</w:t>
      </w:r>
      <w:proofErr w:type="spellEnd"/>
      <w:r w:rsidRPr="00C958D8">
        <w:rPr>
          <w:sz w:val="22"/>
          <w:szCs w:val="22"/>
        </w:rPr>
        <w:t>.</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 xml:space="preserve">6. </w:t>
      </w:r>
      <w:proofErr w:type="gramStart"/>
      <w:r w:rsidRPr="00C958D8">
        <w:rPr>
          <w:b/>
          <w:sz w:val="22"/>
          <w:szCs w:val="22"/>
        </w:rPr>
        <w:t>The</w:t>
      </w:r>
      <w:proofErr w:type="gramEnd"/>
      <w:r w:rsidRPr="00C958D8">
        <w:rPr>
          <w:b/>
          <w:sz w:val="22"/>
          <w:szCs w:val="22"/>
        </w:rPr>
        <w:t xml:space="preserve"> prosecution did not discuss ritual abuse until the subject was raised by the defense at which point the prosecution’s expert witness, Randy Noblitt, explained what ritual abuse is and how it works. </w:t>
      </w:r>
      <w:r w:rsidRPr="00C958D8">
        <w:rPr>
          <w:sz w:val="22"/>
          <w:szCs w:val="22"/>
        </w:rPr>
        <w:t>He also provided testimony in response to the production of the Richard Gardner book intended by the defense to demonstrate in unreliability of sex abuse claims by children. (The book’s theme is that all people are latent pedophiles and that parents receive vicarious sexual gratification from their children’s sexual experiences).</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Fran’s Day Care - Randy Noblitt, PhD (prosecution’s expert witness)</w:t>
      </w:r>
    </w:p>
    <w:p w:rsidR="00C958D8" w:rsidRPr="00C958D8" w:rsidRDefault="00C958D8" w:rsidP="00C958D8">
      <w:pPr>
        <w:rPr>
          <w:b/>
          <w:sz w:val="22"/>
          <w:szCs w:val="22"/>
        </w:rPr>
      </w:pPr>
      <w:r w:rsidRPr="00C958D8">
        <w:rPr>
          <w:b/>
          <w:sz w:val="22"/>
          <w:szCs w:val="22"/>
        </w:rPr>
        <w:t xml:space="preserve">Article </w:t>
      </w:r>
      <w:r w:rsidRPr="00C958D8">
        <w:rPr>
          <w:sz w:val="22"/>
          <w:szCs w:val="22"/>
        </w:rPr>
        <w:t>at https://ritualabuse.us/ritualabuse/articles/frans-day-care/</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More Misinformation in the Media about the Keller Case</w:t>
      </w:r>
    </w:p>
    <w:p w:rsidR="00C958D8" w:rsidRPr="00C958D8" w:rsidRDefault="00C958D8" w:rsidP="00C958D8">
      <w:pPr>
        <w:rPr>
          <w:sz w:val="22"/>
          <w:szCs w:val="22"/>
        </w:rPr>
      </w:pPr>
      <w:r w:rsidRPr="00C958D8">
        <w:rPr>
          <w:sz w:val="22"/>
          <w:szCs w:val="22"/>
        </w:rPr>
        <w:t>June 3, 2015...</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 xml:space="preserve">(1) The </w:t>
      </w:r>
      <w:proofErr w:type="spellStart"/>
      <w:r w:rsidRPr="00C958D8">
        <w:rPr>
          <w:b/>
          <w:sz w:val="22"/>
          <w:szCs w:val="22"/>
        </w:rPr>
        <w:t>Kellers</w:t>
      </w:r>
      <w:proofErr w:type="spellEnd"/>
      <w:r w:rsidRPr="00C958D8">
        <w:rPr>
          <w:b/>
          <w:sz w:val="22"/>
          <w:szCs w:val="22"/>
        </w:rPr>
        <w:t xml:space="preserve"> were never charged with, let alone convicted of, satanic ritual abuse....The only reason those issues came into the Keller case is because the defense brought them up.</w:t>
      </w:r>
    </w:p>
    <w:p w:rsidR="00C958D8" w:rsidRPr="00C958D8" w:rsidRDefault="00C958D8" w:rsidP="00C958D8">
      <w:pPr>
        <w:rPr>
          <w:b/>
          <w:sz w:val="22"/>
          <w:szCs w:val="22"/>
        </w:rPr>
      </w:pPr>
      <w:r w:rsidRPr="00C958D8">
        <w:rPr>
          <w:b/>
          <w:sz w:val="22"/>
          <w:szCs w:val="22"/>
        </w:rPr>
        <w:t xml:space="preserve"> </w:t>
      </w:r>
    </w:p>
    <w:p w:rsidR="00C958D8" w:rsidRPr="00C958D8" w:rsidRDefault="00C958D8" w:rsidP="00C958D8">
      <w:pPr>
        <w:rPr>
          <w:b/>
          <w:sz w:val="22"/>
          <w:szCs w:val="22"/>
        </w:rPr>
      </w:pPr>
      <w:r w:rsidRPr="00C958D8">
        <w:rPr>
          <w:b/>
          <w:sz w:val="22"/>
          <w:szCs w:val="22"/>
        </w:rPr>
        <w:t xml:space="preserve">(2) Dr. </w:t>
      </w:r>
      <w:proofErr w:type="spellStart"/>
      <w:r w:rsidRPr="00C958D8">
        <w:rPr>
          <w:b/>
          <w:sz w:val="22"/>
          <w:szCs w:val="22"/>
        </w:rPr>
        <w:t>Mouw’s</w:t>
      </w:r>
      <w:proofErr w:type="spellEnd"/>
      <w:r w:rsidRPr="00C958D8">
        <w:rPr>
          <w:b/>
          <w:sz w:val="22"/>
          <w:szCs w:val="22"/>
        </w:rPr>
        <w:t xml:space="preserve"> “recantation” did not negate all of the medical evidence of abuse in the case.</w:t>
      </w:r>
      <w:r w:rsidRPr="00C958D8">
        <w:rPr>
          <w:sz w:val="22"/>
          <w:szCs w:val="22"/>
        </w:rPr>
        <w:t xml:space="preserve"> As anyone who bothered to read his affidavit can see, Dr. </w:t>
      </w:r>
      <w:proofErr w:type="spellStart"/>
      <w:r w:rsidRPr="00C958D8">
        <w:rPr>
          <w:sz w:val="22"/>
          <w:szCs w:val="22"/>
        </w:rPr>
        <w:t>Mouw</w:t>
      </w:r>
      <w:proofErr w:type="spellEnd"/>
      <w:r w:rsidRPr="00C958D8">
        <w:rPr>
          <w:sz w:val="22"/>
          <w:szCs w:val="22"/>
        </w:rPr>
        <w:t xml:space="preserve"> still admits that the original girl in this case had a tear in her vagina. Cathy Young has dismissed this evidence with the wild assertion that vaginal tears are normal in non-abused children, but virtually all research of “normal” genitals contradicts this claim. The Keller case began with a genital injury that Dr. </w:t>
      </w:r>
      <w:proofErr w:type="spellStart"/>
      <w:r w:rsidRPr="00C958D8">
        <w:rPr>
          <w:sz w:val="22"/>
          <w:szCs w:val="22"/>
        </w:rPr>
        <w:t>Mouw</w:t>
      </w:r>
      <w:proofErr w:type="spellEnd"/>
      <w:r w:rsidRPr="00C958D8">
        <w:rPr>
          <w:sz w:val="22"/>
          <w:szCs w:val="22"/>
        </w:rPr>
        <w:t xml:space="preserve"> does not deny. His “recantation” of the other finding strains credulity. It relies on the claim that Dr. </w:t>
      </w:r>
      <w:proofErr w:type="spellStart"/>
      <w:r w:rsidRPr="00C958D8">
        <w:rPr>
          <w:sz w:val="22"/>
          <w:szCs w:val="22"/>
        </w:rPr>
        <w:t>Mouw</w:t>
      </w:r>
      <w:proofErr w:type="spellEnd"/>
      <w:r w:rsidRPr="00C958D8">
        <w:rPr>
          <w:sz w:val="22"/>
          <w:szCs w:val="22"/>
        </w:rPr>
        <w:t xml:space="preserve"> had a clear recollection of this genital exam many years after he testified that he had absolutely no recollection of the exam. </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 xml:space="preserve">(3) A civil complaint filed by the parents of one of the children who attended the Keller’s home daycare contains the allegation that a “longtime friend and confident” of Francis Keller was told about “Daniel Keller’s abusive habit toward children” </w:t>
      </w:r>
      <w:r w:rsidRPr="00C958D8">
        <w:rPr>
          <w:sz w:val="22"/>
          <w:szCs w:val="22"/>
        </w:rPr>
        <w:t>(p. 2).... https://blogs.brown.edu/rcheit/files/2014/05/Keller-civil-complaint.pdf</w:t>
      </w:r>
    </w:p>
    <w:p w:rsidR="00C958D8" w:rsidRPr="00C958D8" w:rsidRDefault="00C958D8" w:rsidP="00C958D8">
      <w:pPr>
        <w:rPr>
          <w:b/>
          <w:sz w:val="22"/>
          <w:szCs w:val="22"/>
        </w:rPr>
      </w:pPr>
    </w:p>
    <w:p w:rsidR="00C958D8" w:rsidRPr="00C958D8" w:rsidRDefault="00C958D8" w:rsidP="00C958D8">
      <w:pPr>
        <w:rPr>
          <w:sz w:val="22"/>
          <w:szCs w:val="22"/>
        </w:rPr>
      </w:pPr>
      <w:r w:rsidRPr="00C958D8">
        <w:rPr>
          <w:b/>
          <w:sz w:val="22"/>
          <w:szCs w:val="22"/>
        </w:rPr>
        <w:t xml:space="preserve">In sum, there was far more evidence in this case than has ever been acknowledged by those promoting the witch-hunt </w:t>
      </w:r>
      <w:proofErr w:type="gramStart"/>
      <w:r w:rsidRPr="00C958D8">
        <w:rPr>
          <w:b/>
          <w:sz w:val="22"/>
          <w:szCs w:val="22"/>
        </w:rPr>
        <w:t>narrative.</w:t>
      </w:r>
      <w:proofErr w:type="gramEnd"/>
      <w:r w:rsidRPr="00C958D8">
        <w:rPr>
          <w:b/>
          <w:sz w:val="22"/>
          <w:szCs w:val="22"/>
        </w:rPr>
        <w:t xml:space="preserve"> </w:t>
      </w:r>
      <w:r w:rsidRPr="00C958D8">
        <w:rPr>
          <w:sz w:val="22"/>
          <w:szCs w:val="22"/>
        </w:rPr>
        <w:t xml:space="preserve">The “recantation” by Dr. </w:t>
      </w:r>
      <w:proofErr w:type="spellStart"/>
      <w:r w:rsidRPr="00C958D8">
        <w:rPr>
          <w:sz w:val="22"/>
          <w:szCs w:val="22"/>
        </w:rPr>
        <w:t>Mouw</w:t>
      </w:r>
      <w:proofErr w:type="spellEnd"/>
      <w:r w:rsidRPr="00C958D8">
        <w:rPr>
          <w:sz w:val="22"/>
          <w:szCs w:val="22"/>
        </w:rPr>
        <w:t xml:space="preserve"> made it impossible to retry the case, but a close examination of his affidavit makes it clear that Dr. </w:t>
      </w:r>
      <w:proofErr w:type="spellStart"/>
      <w:r w:rsidRPr="00C958D8">
        <w:rPr>
          <w:sz w:val="22"/>
          <w:szCs w:val="22"/>
        </w:rPr>
        <w:t>Mouw</w:t>
      </w:r>
      <w:proofErr w:type="spellEnd"/>
      <w:r w:rsidRPr="00C958D8">
        <w:rPr>
          <w:sz w:val="22"/>
          <w:szCs w:val="22"/>
        </w:rPr>
        <w:t xml:space="preserve"> is not credible. That probably explains why the appellate court did not exonerate the </w:t>
      </w:r>
      <w:proofErr w:type="spellStart"/>
      <w:r w:rsidRPr="00C958D8">
        <w:rPr>
          <w:sz w:val="22"/>
          <w:szCs w:val="22"/>
        </w:rPr>
        <w:t>Kellers</w:t>
      </w:r>
      <w:proofErr w:type="spellEnd"/>
      <w:r w:rsidRPr="00C958D8">
        <w:rPr>
          <w:sz w:val="22"/>
          <w:szCs w:val="22"/>
        </w:rPr>
        <w:t xml:space="preserve">. Dr. </w:t>
      </w:r>
      <w:proofErr w:type="spellStart"/>
      <w:r w:rsidRPr="00C958D8">
        <w:rPr>
          <w:sz w:val="22"/>
          <w:szCs w:val="22"/>
        </w:rPr>
        <w:t>Mouw’s</w:t>
      </w:r>
      <w:proofErr w:type="spellEnd"/>
      <w:r w:rsidRPr="00C958D8">
        <w:rPr>
          <w:sz w:val="22"/>
          <w:szCs w:val="22"/>
        </w:rPr>
        <w:t xml:space="preserve"> statement simply does not add up. He claims to have had a clear recollection of the medical exam in this case many years after testifying; but when he testified under oath in 1993 he said that he had “no independent recollection” of the exam beyond his written records.</w:t>
      </w:r>
    </w:p>
    <w:p w:rsidR="00C958D8" w:rsidRPr="00C958D8" w:rsidRDefault="00C958D8" w:rsidP="00C958D8">
      <w:pPr>
        <w:rPr>
          <w:sz w:val="22"/>
          <w:szCs w:val="22"/>
        </w:rPr>
      </w:pPr>
      <w:r w:rsidRPr="00C958D8">
        <w:rPr>
          <w:sz w:val="22"/>
          <w:szCs w:val="22"/>
        </w:rPr>
        <w:t>https://blogs.brown.edu/rcheit/2015/06/03/more-misinformation-about-the-keller-case/</w:t>
      </w:r>
    </w:p>
    <w:p w:rsidR="00C958D8" w:rsidRPr="00C958D8" w:rsidRDefault="00C958D8" w:rsidP="00C958D8">
      <w:pPr>
        <w:rPr>
          <w:b/>
          <w:sz w:val="22"/>
          <w:szCs w:val="22"/>
        </w:rPr>
      </w:pPr>
    </w:p>
    <w:p w:rsidR="00C958D8" w:rsidRPr="00C958D8" w:rsidRDefault="00C958D8" w:rsidP="00C958D8">
      <w:pPr>
        <w:rPr>
          <w:b/>
          <w:sz w:val="22"/>
          <w:szCs w:val="22"/>
        </w:rPr>
      </w:pPr>
      <w:r w:rsidRPr="00C958D8">
        <w:rPr>
          <w:b/>
          <w:sz w:val="22"/>
          <w:szCs w:val="22"/>
        </w:rPr>
        <w:t xml:space="preserve">Petition detailing allegations of abuse by Dan </w:t>
      </w:r>
      <w:proofErr w:type="spellStart"/>
      <w:r w:rsidRPr="00C958D8">
        <w:rPr>
          <w:b/>
          <w:sz w:val="22"/>
          <w:szCs w:val="22"/>
        </w:rPr>
        <w:t>Kellers</w:t>
      </w:r>
      <w:proofErr w:type="spellEnd"/>
      <w:r w:rsidRPr="00C958D8">
        <w:rPr>
          <w:b/>
          <w:sz w:val="22"/>
          <w:szCs w:val="22"/>
        </w:rPr>
        <w:t xml:space="preserve"> and others</w:t>
      </w:r>
    </w:p>
    <w:p w:rsidR="00C958D8" w:rsidRPr="00C958D8" w:rsidRDefault="00C958D8" w:rsidP="00C958D8">
      <w:pPr>
        <w:rPr>
          <w:sz w:val="22"/>
          <w:szCs w:val="22"/>
        </w:rPr>
      </w:pPr>
      <w:r w:rsidRPr="00C958D8">
        <w:rPr>
          <w:sz w:val="22"/>
          <w:szCs w:val="22"/>
        </w:rPr>
        <w:t>A civil complaint filed by the parents of one of the children who attended the Keller’s home daycare contains the allegation that a “longtime friend and confident” of Francis Keller was told about “Daniel Keller’s abusive habit toward children” (p. 2)</w:t>
      </w:r>
    </w:p>
    <w:p w:rsidR="00C958D8" w:rsidRPr="00C958D8" w:rsidRDefault="00C958D8" w:rsidP="00C958D8">
      <w:pPr>
        <w:rPr>
          <w:sz w:val="22"/>
          <w:szCs w:val="22"/>
        </w:rPr>
      </w:pPr>
      <w:r w:rsidRPr="00C958D8">
        <w:rPr>
          <w:sz w:val="22"/>
          <w:szCs w:val="22"/>
        </w:rPr>
        <w:t>https://blogs.brown.edu/rcheit/files/2014/05/Keller-civil-complaint.pdf</w:t>
      </w:r>
    </w:p>
    <w:p w:rsidR="00C958D8" w:rsidRDefault="00C958D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393C38" w:rsidRDefault="00393C38" w:rsidP="008D015D">
      <w:pPr>
        <w:rPr>
          <w:b/>
          <w:sz w:val="22"/>
          <w:szCs w:val="22"/>
        </w:rPr>
      </w:pPr>
    </w:p>
    <w:p w:rsidR="00CC5BA7" w:rsidRDefault="00CC5BA7" w:rsidP="008D015D">
      <w:pPr>
        <w:rPr>
          <w:b/>
          <w:sz w:val="22"/>
          <w:szCs w:val="22"/>
        </w:rPr>
      </w:pPr>
    </w:p>
    <w:p w:rsidR="00CC5BA7" w:rsidRDefault="00CC5BA7" w:rsidP="008D015D">
      <w:pPr>
        <w:rPr>
          <w:b/>
          <w:sz w:val="22"/>
          <w:szCs w:val="22"/>
        </w:rPr>
      </w:pPr>
    </w:p>
    <w:p w:rsidR="00393C38" w:rsidRPr="00393C38" w:rsidRDefault="00393C38" w:rsidP="008D015D">
      <w:pPr>
        <w:rPr>
          <w:b/>
          <w:sz w:val="22"/>
          <w:szCs w:val="22"/>
          <w:u w:val="single"/>
        </w:rPr>
      </w:pPr>
      <w:r>
        <w:rPr>
          <w:b/>
          <w:sz w:val="22"/>
          <w:szCs w:val="22"/>
          <w:u w:val="single"/>
        </w:rPr>
        <w:lastRenderedPageBreak/>
        <w:t>Resources</w:t>
      </w:r>
    </w:p>
    <w:p w:rsidR="00393C38" w:rsidRDefault="00393C38" w:rsidP="008D015D">
      <w:pPr>
        <w:rPr>
          <w:b/>
          <w:sz w:val="22"/>
          <w:szCs w:val="22"/>
        </w:rPr>
      </w:pPr>
    </w:p>
    <w:p w:rsidR="008D015D" w:rsidRPr="00D84303" w:rsidRDefault="008D015D" w:rsidP="008D015D">
      <w:pPr>
        <w:rPr>
          <w:b/>
          <w:sz w:val="22"/>
          <w:szCs w:val="22"/>
        </w:rPr>
      </w:pPr>
      <w:r>
        <w:rPr>
          <w:b/>
          <w:sz w:val="22"/>
          <w:szCs w:val="22"/>
        </w:rPr>
        <w:t>May</w:t>
      </w:r>
      <w:r w:rsidRPr="00D84303">
        <w:rPr>
          <w:b/>
          <w:sz w:val="22"/>
          <w:szCs w:val="22"/>
        </w:rPr>
        <w:t xml:space="preserve"> be heavy for survivors</w:t>
      </w:r>
    </w:p>
    <w:p w:rsidR="008D015D" w:rsidRPr="00D84303" w:rsidRDefault="008D015D" w:rsidP="008D015D">
      <w:pPr>
        <w:rPr>
          <w:sz w:val="22"/>
          <w:szCs w:val="22"/>
        </w:rPr>
      </w:pPr>
      <w:r w:rsidRPr="00D84303">
        <w:rPr>
          <w:b/>
          <w:sz w:val="22"/>
          <w:szCs w:val="22"/>
        </w:rPr>
        <w:t>Lecture by D. Corydon Hammond, originally entitled "Hypnosis in MPD: Ritual Abuse" but now usually known as the "</w:t>
      </w:r>
      <w:proofErr w:type="spellStart"/>
      <w:r w:rsidRPr="00D84303">
        <w:rPr>
          <w:b/>
          <w:sz w:val="22"/>
          <w:szCs w:val="22"/>
        </w:rPr>
        <w:t>Greenbaum</w:t>
      </w:r>
      <w:proofErr w:type="spellEnd"/>
      <w:r w:rsidRPr="00D84303">
        <w:rPr>
          <w:b/>
          <w:sz w:val="22"/>
          <w:szCs w:val="22"/>
        </w:rPr>
        <w:t xml:space="preserve"> Speech" </w:t>
      </w:r>
      <w:r w:rsidRPr="00D84303">
        <w:rPr>
          <w:sz w:val="22"/>
          <w:szCs w:val="22"/>
        </w:rPr>
        <w:t xml:space="preserve">delivered at the Fourth Annual Eastern Regional Conference on Abuse and Multiple Personality, Thursday June 25, 1992, at the Radisson Plaza Hotel, Mark Center, Alexandria, Virginia, United States of America. https://www.youtube.com/watch?v=9FUersarZuo </w:t>
      </w:r>
    </w:p>
    <w:p w:rsidR="008D015D" w:rsidRDefault="008D015D" w:rsidP="008D015D">
      <w:pPr>
        <w:rPr>
          <w:b/>
          <w:sz w:val="22"/>
          <w:szCs w:val="22"/>
        </w:rPr>
      </w:pPr>
    </w:p>
    <w:p w:rsidR="008D015D" w:rsidRPr="002813F1" w:rsidRDefault="008D015D" w:rsidP="008D015D">
      <w:pPr>
        <w:rPr>
          <w:sz w:val="22"/>
          <w:szCs w:val="22"/>
        </w:rPr>
      </w:pPr>
      <w:r w:rsidRPr="002813F1">
        <w:rPr>
          <w:b/>
          <w:sz w:val="22"/>
          <w:szCs w:val="22"/>
        </w:rPr>
        <w:t>Books on Ritual Abuse</w:t>
      </w:r>
      <w:r w:rsidRPr="00D84303">
        <w:rPr>
          <w:sz w:val="22"/>
          <w:szCs w:val="22"/>
        </w:rPr>
        <w:t xml:space="preserve"> </w:t>
      </w:r>
      <w:hyperlink r:id="rId22" w:history="1">
        <w:r w:rsidRPr="00D84303">
          <w:rPr>
            <w:rStyle w:val="Hyperlink"/>
            <w:sz w:val="22"/>
            <w:szCs w:val="22"/>
          </w:rPr>
          <w:t>https://ritualabuse.us/ritualabuse/books/</w:t>
        </w:r>
      </w:hyperlink>
      <w:r>
        <w:rPr>
          <w:sz w:val="22"/>
          <w:szCs w:val="22"/>
        </w:rPr>
        <w:t xml:space="preserve"> </w:t>
      </w:r>
    </w:p>
    <w:p w:rsidR="008D015D" w:rsidRDefault="008D015D" w:rsidP="008D015D">
      <w:pPr>
        <w:rPr>
          <w:sz w:val="22"/>
          <w:szCs w:val="22"/>
        </w:rPr>
      </w:pPr>
    </w:p>
    <w:p w:rsidR="008D015D" w:rsidRPr="003705DE" w:rsidRDefault="008D015D" w:rsidP="008D015D">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8D015D" w:rsidRPr="003705DE" w:rsidRDefault="00737071" w:rsidP="008D015D">
      <w:pPr>
        <w:rPr>
          <w:sz w:val="22"/>
          <w:szCs w:val="22"/>
        </w:rPr>
      </w:pPr>
      <w:hyperlink r:id="rId23" w:history="1">
        <w:r w:rsidR="008D015D" w:rsidRPr="00DB379A">
          <w:rPr>
            <w:rStyle w:val="Hyperlink"/>
            <w:sz w:val="22"/>
            <w:szCs w:val="22"/>
          </w:rPr>
          <w:t>http://us.karnacbooks.com/product/white-witch-in-a-black-robe-a-true-story-about-criminal-mind-control/37567/</w:t>
        </w:r>
      </w:hyperlink>
      <w:r w:rsidR="008D015D">
        <w:rPr>
          <w:sz w:val="22"/>
          <w:szCs w:val="22"/>
        </w:rPr>
        <w:t xml:space="preserve"> </w:t>
      </w:r>
    </w:p>
    <w:p w:rsidR="008D015D" w:rsidRPr="003705DE" w:rsidRDefault="008D015D" w:rsidP="008D015D">
      <w:pPr>
        <w:rPr>
          <w:sz w:val="22"/>
          <w:szCs w:val="22"/>
        </w:rPr>
      </w:pPr>
    </w:p>
    <w:p w:rsidR="008D015D" w:rsidRPr="002813F1" w:rsidRDefault="008D015D" w:rsidP="008D015D">
      <w:pPr>
        <w:rPr>
          <w:sz w:val="22"/>
          <w:szCs w:val="22"/>
        </w:rPr>
      </w:pPr>
      <w:r w:rsidRPr="002813F1">
        <w:rPr>
          <w:b/>
          <w:i/>
          <w:sz w:val="22"/>
          <w:szCs w:val="22"/>
        </w:rPr>
        <w:t xml:space="preserve">The Enslaved Queen: A Memoir about Electricity and Mind Control </w:t>
      </w:r>
      <w:r w:rsidRPr="00360B15">
        <w:rPr>
          <w:sz w:val="22"/>
          <w:szCs w:val="22"/>
        </w:rPr>
        <w:t xml:space="preserve">by </w:t>
      </w:r>
      <w:r>
        <w:rPr>
          <w:sz w:val="22"/>
          <w:szCs w:val="22"/>
        </w:rPr>
        <w:t xml:space="preserve">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24" w:history="1">
        <w:r w:rsidRPr="00DB379A">
          <w:rPr>
            <w:rStyle w:val="Hyperlink"/>
            <w:sz w:val="22"/>
            <w:szCs w:val="22"/>
          </w:rPr>
          <w:t>http://us.karnacbooks.com/product/the-enslaved-queen-a-memoir-about-electricity-and-mind-control/35443/</w:t>
        </w:r>
      </w:hyperlink>
      <w:r>
        <w:rPr>
          <w:sz w:val="22"/>
          <w:szCs w:val="22"/>
        </w:rPr>
        <w:t xml:space="preserve"> </w:t>
      </w:r>
    </w:p>
    <w:p w:rsidR="008D015D" w:rsidRPr="002813F1" w:rsidRDefault="008D015D" w:rsidP="008D015D">
      <w:pPr>
        <w:rPr>
          <w:sz w:val="22"/>
          <w:szCs w:val="22"/>
        </w:rPr>
      </w:pPr>
    </w:p>
    <w:p w:rsidR="008D015D" w:rsidRPr="002813F1" w:rsidRDefault="008D015D" w:rsidP="008D015D">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5" w:history="1">
        <w:r w:rsidRPr="00DB379A">
          <w:rPr>
            <w:rStyle w:val="Hyperlink"/>
            <w:sz w:val="22"/>
            <w:szCs w:val="22"/>
          </w:rPr>
          <w:t>http://us.karnacbooks.com/product/healing-the-unimaginable-treating-ritual-abuse-and-mind-control/30026</w:t>
        </w:r>
      </w:hyperlink>
      <w:r>
        <w:rPr>
          <w:sz w:val="22"/>
          <w:szCs w:val="22"/>
        </w:rPr>
        <w:t xml:space="preserve"> </w:t>
      </w:r>
    </w:p>
    <w:p w:rsidR="008D015D" w:rsidRPr="002813F1" w:rsidRDefault="008D015D" w:rsidP="008D015D">
      <w:pPr>
        <w:rPr>
          <w:sz w:val="22"/>
          <w:szCs w:val="22"/>
        </w:rPr>
      </w:pPr>
    </w:p>
    <w:p w:rsidR="008D015D" w:rsidRPr="002813F1" w:rsidRDefault="008D015D" w:rsidP="008D015D">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6" w:history="1">
        <w:r w:rsidRPr="00DB379A">
          <w:rPr>
            <w:rStyle w:val="Hyperlink"/>
            <w:sz w:val="22"/>
            <w:szCs w:val="22"/>
          </w:rPr>
          <w:t>http://us.karnacbooks.com/product/becoming-yourself-overcoming-mind-control-and-ritual-abuse/34803/</w:t>
        </w:r>
      </w:hyperlink>
      <w:r>
        <w:rPr>
          <w:sz w:val="22"/>
          <w:szCs w:val="22"/>
        </w:rPr>
        <w:t xml:space="preserve"> </w:t>
      </w:r>
    </w:p>
    <w:p w:rsidR="008D015D" w:rsidRDefault="008D015D" w:rsidP="008D015D">
      <w:pPr>
        <w:rPr>
          <w:b/>
          <w:i/>
          <w:sz w:val="22"/>
          <w:szCs w:val="22"/>
        </w:rPr>
      </w:pPr>
    </w:p>
    <w:p w:rsidR="008D015D" w:rsidRPr="00CC54EC" w:rsidRDefault="008D015D" w:rsidP="008D015D">
      <w:pPr>
        <w:rPr>
          <w:sz w:val="22"/>
          <w:szCs w:val="22"/>
        </w:rPr>
      </w:pPr>
      <w:r w:rsidRPr="00CC54EC">
        <w:rPr>
          <w:b/>
          <w:i/>
          <w:sz w:val="22"/>
          <w:szCs w:val="22"/>
        </w:rPr>
        <w:t>Forceps: Poems about the Birth of the Self</w:t>
      </w:r>
      <w:r w:rsidRPr="00CC54EC">
        <w:rPr>
          <w:sz w:val="22"/>
          <w:szCs w:val="22"/>
        </w:rPr>
        <w:t xml:space="preserve"> by Wendy Hoffman</w:t>
      </w:r>
    </w:p>
    <w:p w:rsidR="008D015D" w:rsidRDefault="008D015D" w:rsidP="008D015D">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7" w:history="1">
        <w:r w:rsidRPr="00CC54EC">
          <w:rPr>
            <w:rStyle w:val="Hyperlink"/>
            <w:sz w:val="22"/>
            <w:szCs w:val="22"/>
          </w:rPr>
          <w:t>http://us.karnacbooks.com/product/forceps-poems-about-the-birth-of-the-self/38047/</w:t>
        </w:r>
      </w:hyperlink>
    </w:p>
    <w:p w:rsidR="008D015D" w:rsidRDefault="008D015D" w:rsidP="008D015D">
      <w:pPr>
        <w:spacing w:after="240"/>
        <w:rPr>
          <w:b/>
        </w:rPr>
      </w:pPr>
    </w:p>
    <w:p w:rsidR="00393C38" w:rsidRDefault="00393C38" w:rsidP="008D015D">
      <w:pPr>
        <w:spacing w:after="240"/>
        <w:rPr>
          <w:b/>
        </w:rPr>
      </w:pPr>
    </w:p>
    <w:p w:rsidR="00393C38" w:rsidRDefault="00393C38" w:rsidP="008D015D">
      <w:pPr>
        <w:spacing w:after="240"/>
        <w:rPr>
          <w:b/>
        </w:rPr>
      </w:pPr>
    </w:p>
    <w:p w:rsidR="00393C38" w:rsidRDefault="00393C38" w:rsidP="008D015D">
      <w:pPr>
        <w:spacing w:after="240"/>
        <w:rPr>
          <w:b/>
        </w:rPr>
      </w:pPr>
    </w:p>
    <w:p w:rsidR="00393C38" w:rsidRDefault="00393C38" w:rsidP="008D015D">
      <w:pPr>
        <w:spacing w:after="240"/>
        <w:rPr>
          <w:b/>
        </w:rPr>
      </w:pPr>
    </w:p>
    <w:p w:rsidR="008D015D" w:rsidRDefault="00147E1E" w:rsidP="008D015D">
      <w:pPr>
        <w:spacing w:after="240"/>
        <w:rPr>
          <w:b/>
        </w:rPr>
      </w:pPr>
      <w:r>
        <w:rPr>
          <w:b/>
        </w:rPr>
        <w:lastRenderedPageBreak/>
        <w:t>Ri</w:t>
      </w:r>
      <w:r w:rsidR="008D015D" w:rsidRPr="00F15051">
        <w:rPr>
          <w:b/>
        </w:rPr>
        <w:t>tual Calendar 2017 - Difficult Days</w:t>
      </w:r>
      <w:r w:rsidR="008D015D">
        <w:rPr>
          <w:b/>
        </w:rPr>
        <w:t xml:space="preserve">  </w:t>
      </w:r>
    </w:p>
    <w:p w:rsidR="008D015D" w:rsidRDefault="008D015D" w:rsidP="008D015D">
      <w:pPr>
        <w:spacing w:after="240"/>
        <w:rPr>
          <w:bCs/>
        </w:rPr>
      </w:pPr>
      <w:r w:rsidRPr="00F04DF0">
        <w:rPr>
          <w:bCs/>
        </w:rPr>
        <w:t>Please use caution when reading this page.  This page has words and dates that may remind survivors of their programming.</w:t>
      </w:r>
    </w:p>
    <w:p w:rsidR="00BC6933" w:rsidRPr="00BC6933" w:rsidRDefault="00BC6933" w:rsidP="00BC6933">
      <w:pPr>
        <w:rPr>
          <w:b/>
          <w:bCs/>
        </w:rPr>
      </w:pPr>
      <w:r w:rsidRPr="00BC6933">
        <w:rPr>
          <w:b/>
          <w:bCs/>
        </w:rPr>
        <w:t>September</w:t>
      </w:r>
    </w:p>
    <w:p w:rsidR="00BC6933" w:rsidRPr="00BC6933" w:rsidRDefault="00BC6933" w:rsidP="00BC6933">
      <w:pPr>
        <w:rPr>
          <w:bCs/>
        </w:rPr>
      </w:pPr>
      <w:r w:rsidRPr="00BC6933">
        <w:rPr>
          <w:bCs/>
        </w:rPr>
        <w:t>9/1 Start of WWII</w:t>
      </w:r>
    </w:p>
    <w:p w:rsidR="00BC6933" w:rsidRPr="00BC6933" w:rsidRDefault="00BC6933" w:rsidP="00BC6933">
      <w:pPr>
        <w:rPr>
          <w:bCs/>
        </w:rPr>
      </w:pPr>
      <w:r w:rsidRPr="00BC6933">
        <w:rPr>
          <w:bCs/>
        </w:rPr>
        <w:t xml:space="preserve">9/5 Labor </w:t>
      </w:r>
      <w:proofErr w:type="gramStart"/>
      <w:r w:rsidRPr="00BC6933">
        <w:rPr>
          <w:bCs/>
        </w:rPr>
        <w:t>day</w:t>
      </w:r>
      <w:proofErr w:type="gramEnd"/>
      <w:r w:rsidRPr="00BC6933">
        <w:rPr>
          <w:bCs/>
        </w:rPr>
        <w:t xml:space="preserve"> - US</w:t>
      </w:r>
    </w:p>
    <w:p w:rsidR="00BC6933" w:rsidRPr="00BC6933" w:rsidRDefault="00BC6933" w:rsidP="00BC6933">
      <w:pPr>
        <w:rPr>
          <w:bCs/>
        </w:rPr>
      </w:pPr>
      <w:r w:rsidRPr="00BC6933">
        <w:rPr>
          <w:bCs/>
        </w:rPr>
        <w:t xml:space="preserve">9/5 </w:t>
      </w:r>
      <w:proofErr w:type="spellStart"/>
      <w:r w:rsidRPr="00BC6933">
        <w:rPr>
          <w:bCs/>
        </w:rPr>
        <w:t>Ganesh</w:t>
      </w:r>
      <w:proofErr w:type="spellEnd"/>
      <w:r w:rsidRPr="00BC6933">
        <w:rPr>
          <w:bCs/>
        </w:rPr>
        <w:t xml:space="preserve"> </w:t>
      </w:r>
      <w:proofErr w:type="spellStart"/>
      <w:r w:rsidRPr="00BC6933">
        <w:rPr>
          <w:bCs/>
        </w:rPr>
        <w:t>Charurthi</w:t>
      </w:r>
      <w:proofErr w:type="spellEnd"/>
      <w:r w:rsidRPr="00BC6933">
        <w:rPr>
          <w:bCs/>
        </w:rPr>
        <w:t xml:space="preserve">; Hindu: Birth of Lord </w:t>
      </w:r>
      <w:proofErr w:type="spellStart"/>
      <w:r w:rsidRPr="00BC6933">
        <w:rPr>
          <w:bCs/>
        </w:rPr>
        <w:t>Ganesha</w:t>
      </w:r>
      <w:proofErr w:type="spellEnd"/>
      <w:r w:rsidRPr="00BC6933">
        <w:rPr>
          <w:bCs/>
        </w:rPr>
        <w:t>, god of wisdom, prosperity, and good fortune</w:t>
      </w:r>
    </w:p>
    <w:p w:rsidR="00BC6933" w:rsidRPr="00BC6933" w:rsidRDefault="00BC6933" w:rsidP="00BC6933">
      <w:pPr>
        <w:rPr>
          <w:bCs/>
        </w:rPr>
      </w:pPr>
      <w:r w:rsidRPr="00BC6933">
        <w:rPr>
          <w:bCs/>
        </w:rPr>
        <w:t>9/5-9/7 Marriage to the Beast (Satan)</w:t>
      </w:r>
    </w:p>
    <w:p w:rsidR="00BC6933" w:rsidRPr="00BC6933" w:rsidRDefault="00BC6933" w:rsidP="00BC6933">
      <w:pPr>
        <w:rPr>
          <w:bCs/>
        </w:rPr>
      </w:pPr>
      <w:r w:rsidRPr="00BC6933">
        <w:rPr>
          <w:bCs/>
        </w:rPr>
        <w:t xml:space="preserve">9/5-9/19 </w:t>
      </w:r>
      <w:proofErr w:type="spellStart"/>
      <w:r w:rsidRPr="00BC6933">
        <w:rPr>
          <w:bCs/>
        </w:rPr>
        <w:t>Pitr</w:t>
      </w:r>
      <w:proofErr w:type="spellEnd"/>
      <w:r w:rsidRPr="00BC6933">
        <w:rPr>
          <w:bCs/>
        </w:rPr>
        <w:t xml:space="preserve"> </w:t>
      </w:r>
      <w:proofErr w:type="spellStart"/>
      <w:r w:rsidRPr="00BC6933">
        <w:rPr>
          <w:bCs/>
        </w:rPr>
        <w:t>Paksha</w:t>
      </w:r>
      <w:proofErr w:type="spellEnd"/>
      <w:r w:rsidRPr="00BC6933">
        <w:rPr>
          <w:bCs/>
        </w:rPr>
        <w:t>: Hindu 16-day period when spirits visit their descendant’s home</w:t>
      </w:r>
    </w:p>
    <w:p w:rsidR="00BC6933" w:rsidRPr="00BC6933" w:rsidRDefault="00BC6933" w:rsidP="00BC6933">
      <w:pPr>
        <w:rPr>
          <w:bCs/>
        </w:rPr>
      </w:pPr>
      <w:r w:rsidRPr="00BC6933">
        <w:rPr>
          <w:bCs/>
        </w:rPr>
        <w:t>9/6 Full Moon</w:t>
      </w:r>
    </w:p>
    <w:p w:rsidR="00BC6933" w:rsidRPr="00BC6933" w:rsidRDefault="00BC6933" w:rsidP="00BC6933">
      <w:pPr>
        <w:rPr>
          <w:bCs/>
        </w:rPr>
      </w:pPr>
      <w:r w:rsidRPr="00BC6933">
        <w:rPr>
          <w:bCs/>
        </w:rPr>
        <w:t>9/7 Feast of the Beast, marriage of virgins to Satan (sacrifice)</w:t>
      </w:r>
    </w:p>
    <w:p w:rsidR="00BC6933" w:rsidRPr="00BC6933" w:rsidRDefault="00BC6933" w:rsidP="00BC6933">
      <w:pPr>
        <w:rPr>
          <w:bCs/>
        </w:rPr>
      </w:pPr>
      <w:r w:rsidRPr="00BC6933">
        <w:rPr>
          <w:bCs/>
        </w:rPr>
        <w:t>9/13 Grandparents' Day</w:t>
      </w:r>
    </w:p>
    <w:p w:rsidR="00BC6933" w:rsidRPr="00BC6933" w:rsidRDefault="00BC6933" w:rsidP="00BC6933">
      <w:pPr>
        <w:rPr>
          <w:bCs/>
        </w:rPr>
      </w:pPr>
      <w:r w:rsidRPr="00BC6933">
        <w:rPr>
          <w:bCs/>
        </w:rPr>
        <w:t>9/16 Full Moon</w:t>
      </w:r>
    </w:p>
    <w:p w:rsidR="00BC6933" w:rsidRPr="00BC6933" w:rsidRDefault="00BC6933" w:rsidP="00BC6933">
      <w:pPr>
        <w:rPr>
          <w:bCs/>
        </w:rPr>
      </w:pPr>
      <w:r w:rsidRPr="00BC6933">
        <w:rPr>
          <w:bCs/>
        </w:rPr>
        <w:t>9/16-9/17 Penumbral Lunar Eclipse visible from Europe, most parts of Asia and Australia and from eastern Africa</w:t>
      </w:r>
    </w:p>
    <w:p w:rsidR="00BC6933" w:rsidRPr="00BC6933" w:rsidRDefault="00BC6933" w:rsidP="00BC6933">
      <w:pPr>
        <w:rPr>
          <w:bCs/>
        </w:rPr>
      </w:pPr>
      <w:r w:rsidRPr="00BC6933">
        <w:rPr>
          <w:bCs/>
        </w:rPr>
        <w:t>9/20-9/21 Midnight Host, vows, blood sacrifice from tip of finger</w:t>
      </w:r>
    </w:p>
    <w:p w:rsidR="00BC6933" w:rsidRPr="00BC6933" w:rsidRDefault="00BC6933" w:rsidP="00BC6933">
      <w:pPr>
        <w:rPr>
          <w:bCs/>
        </w:rPr>
      </w:pPr>
      <w:r w:rsidRPr="00BC6933">
        <w:rPr>
          <w:bCs/>
        </w:rPr>
        <w:t>9/20 New Moon</w:t>
      </w:r>
    </w:p>
    <w:p w:rsidR="00BC6933" w:rsidRPr="00BC6933" w:rsidRDefault="00BC6933" w:rsidP="00BC6933">
      <w:pPr>
        <w:rPr>
          <w:bCs/>
        </w:rPr>
      </w:pPr>
      <w:r w:rsidRPr="00BC6933">
        <w:rPr>
          <w:bCs/>
        </w:rPr>
        <w:t>9/21 Rosh Hashanah (Jewish New Year)</w:t>
      </w:r>
    </w:p>
    <w:p w:rsidR="00BC6933" w:rsidRPr="00BC6933" w:rsidRDefault="00BC6933" w:rsidP="00BC6933">
      <w:pPr>
        <w:rPr>
          <w:bCs/>
        </w:rPr>
      </w:pPr>
      <w:r w:rsidRPr="00BC6933">
        <w:rPr>
          <w:bCs/>
        </w:rPr>
        <w:t>9/22 Fall Equinox</w:t>
      </w:r>
    </w:p>
    <w:p w:rsidR="00BC6933" w:rsidRPr="00BC6933" w:rsidRDefault="00BC6933" w:rsidP="00BC6933">
      <w:pPr>
        <w:rPr>
          <w:bCs/>
        </w:rPr>
      </w:pPr>
      <w:r w:rsidRPr="00BC6933">
        <w:rPr>
          <w:bCs/>
        </w:rPr>
        <w:t>9/21 Rituals of the Elements and Feast of the times</w:t>
      </w:r>
    </w:p>
    <w:p w:rsidR="00BC6933" w:rsidRPr="00BC6933" w:rsidRDefault="00BC6933" w:rsidP="00BC6933">
      <w:pPr>
        <w:rPr>
          <w:bCs/>
        </w:rPr>
      </w:pPr>
      <w:r w:rsidRPr="00BC6933">
        <w:rPr>
          <w:bCs/>
        </w:rPr>
        <w:t xml:space="preserve">9/22-9/23 Shabbat </w:t>
      </w:r>
      <w:proofErr w:type="spellStart"/>
      <w:r w:rsidRPr="00BC6933">
        <w:rPr>
          <w:bCs/>
        </w:rPr>
        <w:t>Shuva</w:t>
      </w:r>
      <w:proofErr w:type="spellEnd"/>
      <w:r w:rsidRPr="00BC6933">
        <w:rPr>
          <w:bCs/>
        </w:rPr>
        <w:t xml:space="preserve"> (between Rosh Hashanah and Yom Kippur)</w:t>
      </w:r>
    </w:p>
    <w:p w:rsidR="00BC6933" w:rsidRPr="00BC6933" w:rsidRDefault="00BC6933" w:rsidP="00BC6933">
      <w:pPr>
        <w:rPr>
          <w:bCs/>
        </w:rPr>
      </w:pPr>
      <w:r w:rsidRPr="00BC6933">
        <w:rPr>
          <w:bCs/>
        </w:rPr>
        <w:t>9/23-10/2 Mysteries of Eleusis</w:t>
      </w:r>
    </w:p>
    <w:p w:rsidR="00BC6933" w:rsidRPr="00BC6933" w:rsidRDefault="00BC6933" w:rsidP="00BC6933">
      <w:pPr>
        <w:rPr>
          <w:bCs/>
        </w:rPr>
      </w:pPr>
      <w:r w:rsidRPr="00BC6933">
        <w:rPr>
          <w:bCs/>
        </w:rPr>
        <w:t>9/25 Queen Elizabeth’s birthday (West Australia)</w:t>
      </w:r>
    </w:p>
    <w:p w:rsidR="00BC6933" w:rsidRPr="00BC6933" w:rsidRDefault="00BC6933" w:rsidP="00BC6933">
      <w:pPr>
        <w:rPr>
          <w:bCs/>
        </w:rPr>
      </w:pPr>
      <w:r w:rsidRPr="00BC6933">
        <w:rPr>
          <w:bCs/>
        </w:rPr>
        <w:t xml:space="preserve">9/25-10/3 </w:t>
      </w:r>
      <w:proofErr w:type="spellStart"/>
      <w:r w:rsidRPr="00BC6933">
        <w:rPr>
          <w:bCs/>
        </w:rPr>
        <w:t>Navaratri</w:t>
      </w:r>
      <w:proofErr w:type="spellEnd"/>
      <w:r w:rsidRPr="00BC6933">
        <w:rPr>
          <w:bCs/>
        </w:rPr>
        <w:t xml:space="preserve">: Hindu: Fall Festival, Worship of </w:t>
      </w:r>
      <w:proofErr w:type="spellStart"/>
      <w:r w:rsidRPr="00BC6933">
        <w:rPr>
          <w:bCs/>
        </w:rPr>
        <w:t>Durga</w:t>
      </w:r>
      <w:proofErr w:type="spellEnd"/>
      <w:r w:rsidRPr="00BC6933">
        <w:rPr>
          <w:bCs/>
        </w:rPr>
        <w:t xml:space="preserve">. </w:t>
      </w:r>
      <w:proofErr w:type="spellStart"/>
      <w:r w:rsidRPr="00BC6933">
        <w:rPr>
          <w:bCs/>
        </w:rPr>
        <w:t>Lakshmi</w:t>
      </w:r>
      <w:proofErr w:type="spellEnd"/>
      <w:r w:rsidRPr="00BC6933">
        <w:rPr>
          <w:bCs/>
        </w:rPr>
        <w:t xml:space="preserve"> </w:t>
      </w:r>
      <w:proofErr w:type="spellStart"/>
      <w:r w:rsidRPr="00BC6933">
        <w:rPr>
          <w:bCs/>
        </w:rPr>
        <w:t>ans</w:t>
      </w:r>
      <w:proofErr w:type="spellEnd"/>
      <w:r w:rsidRPr="00BC6933">
        <w:rPr>
          <w:bCs/>
        </w:rPr>
        <w:t xml:space="preserve"> </w:t>
      </w:r>
      <w:proofErr w:type="spellStart"/>
      <w:r w:rsidRPr="00BC6933">
        <w:rPr>
          <w:bCs/>
        </w:rPr>
        <w:t>Saraswati</w:t>
      </w:r>
      <w:proofErr w:type="spellEnd"/>
    </w:p>
    <w:p w:rsidR="00BC6933" w:rsidRPr="00BC6933" w:rsidRDefault="00BC6933" w:rsidP="00BC6933">
      <w:pPr>
        <w:rPr>
          <w:bCs/>
        </w:rPr>
      </w:pPr>
      <w:r w:rsidRPr="00BC6933">
        <w:rPr>
          <w:bCs/>
        </w:rPr>
        <w:t xml:space="preserve">9/27-9/30 </w:t>
      </w:r>
      <w:proofErr w:type="spellStart"/>
      <w:r w:rsidRPr="00BC6933">
        <w:rPr>
          <w:bCs/>
        </w:rPr>
        <w:t>Durga</w:t>
      </w:r>
      <w:proofErr w:type="spellEnd"/>
      <w:r w:rsidRPr="00BC6933">
        <w:rPr>
          <w:bCs/>
        </w:rPr>
        <w:t xml:space="preserve"> </w:t>
      </w:r>
      <w:proofErr w:type="spellStart"/>
      <w:r w:rsidRPr="00BC6933">
        <w:rPr>
          <w:bCs/>
        </w:rPr>
        <w:t>Puja</w:t>
      </w:r>
      <w:proofErr w:type="spellEnd"/>
    </w:p>
    <w:p w:rsidR="00BC6933" w:rsidRPr="00BC6933" w:rsidRDefault="00BC6933" w:rsidP="00BC6933">
      <w:pPr>
        <w:rPr>
          <w:bCs/>
        </w:rPr>
      </w:pPr>
      <w:r w:rsidRPr="00BC6933">
        <w:rPr>
          <w:bCs/>
        </w:rPr>
        <w:t xml:space="preserve">9/29 </w:t>
      </w:r>
      <w:proofErr w:type="spellStart"/>
      <w:r w:rsidRPr="00BC6933">
        <w:rPr>
          <w:bCs/>
        </w:rPr>
        <w:t>Michaelmas</w:t>
      </w:r>
      <w:proofErr w:type="spellEnd"/>
    </w:p>
    <w:p w:rsidR="00BC6933" w:rsidRPr="00BC6933" w:rsidRDefault="00BC6933" w:rsidP="00BC6933">
      <w:pPr>
        <w:rPr>
          <w:bCs/>
        </w:rPr>
      </w:pPr>
      <w:r w:rsidRPr="00BC6933">
        <w:rPr>
          <w:bCs/>
        </w:rPr>
        <w:t>9/29-9/30 Yom Kippur</w:t>
      </w:r>
    </w:p>
    <w:p w:rsidR="00BC6933" w:rsidRPr="00BC6933" w:rsidRDefault="00BC6933" w:rsidP="00BC6933">
      <w:pPr>
        <w:rPr>
          <w:b/>
          <w:bCs/>
        </w:rPr>
      </w:pPr>
    </w:p>
    <w:p w:rsidR="00BC6933" w:rsidRPr="00BC6933" w:rsidRDefault="00BC6933" w:rsidP="00BC6933">
      <w:pPr>
        <w:rPr>
          <w:b/>
          <w:bCs/>
        </w:rPr>
      </w:pPr>
      <w:r w:rsidRPr="00BC6933">
        <w:rPr>
          <w:b/>
          <w:bCs/>
        </w:rPr>
        <w:t>October</w:t>
      </w:r>
    </w:p>
    <w:p w:rsidR="00BC6933" w:rsidRPr="00BC6933" w:rsidRDefault="00BC6933" w:rsidP="00BC6933">
      <w:pPr>
        <w:rPr>
          <w:bCs/>
        </w:rPr>
      </w:pPr>
      <w:r w:rsidRPr="00BC6933">
        <w:rPr>
          <w:bCs/>
        </w:rPr>
        <w:t>10/2 Queen Elizabeth’s birthday (Queensland, Australia)</w:t>
      </w:r>
    </w:p>
    <w:p w:rsidR="00BC6933" w:rsidRPr="00BC6933" w:rsidRDefault="00BC6933" w:rsidP="00BC6933">
      <w:pPr>
        <w:rPr>
          <w:bCs/>
        </w:rPr>
      </w:pPr>
      <w:r w:rsidRPr="00BC6933">
        <w:rPr>
          <w:bCs/>
        </w:rPr>
        <w:t>10/5 Full Moon</w:t>
      </w:r>
    </w:p>
    <w:p w:rsidR="00BC6933" w:rsidRPr="00BC6933" w:rsidRDefault="00BC6933" w:rsidP="00BC6933">
      <w:pPr>
        <w:rPr>
          <w:bCs/>
        </w:rPr>
      </w:pPr>
      <w:r w:rsidRPr="00BC6933">
        <w:rPr>
          <w:bCs/>
        </w:rPr>
        <w:t xml:space="preserve">10/5 </w:t>
      </w:r>
      <w:proofErr w:type="spellStart"/>
      <w:r w:rsidRPr="00BC6933">
        <w:rPr>
          <w:bCs/>
        </w:rPr>
        <w:t>Sukkot</w:t>
      </w:r>
      <w:proofErr w:type="spellEnd"/>
    </w:p>
    <w:p w:rsidR="00BC6933" w:rsidRPr="00BC6933" w:rsidRDefault="00BC6933" w:rsidP="00BC6933">
      <w:pPr>
        <w:rPr>
          <w:bCs/>
        </w:rPr>
      </w:pPr>
      <w:r w:rsidRPr="00BC6933">
        <w:rPr>
          <w:bCs/>
        </w:rPr>
        <w:t xml:space="preserve">10/5 Opening of </w:t>
      </w:r>
      <w:proofErr w:type="spellStart"/>
      <w:r w:rsidRPr="00BC6933">
        <w:rPr>
          <w:bCs/>
        </w:rPr>
        <w:t>Mundus</w:t>
      </w:r>
      <w:proofErr w:type="spellEnd"/>
      <w:r w:rsidRPr="00BC6933">
        <w:rPr>
          <w:bCs/>
        </w:rPr>
        <w:t xml:space="preserve"> </w:t>
      </w:r>
      <w:proofErr w:type="spellStart"/>
      <w:r w:rsidRPr="00BC6933">
        <w:rPr>
          <w:bCs/>
        </w:rPr>
        <w:t>Ceresis</w:t>
      </w:r>
      <w:proofErr w:type="spellEnd"/>
    </w:p>
    <w:p w:rsidR="00BC6933" w:rsidRPr="00BC6933" w:rsidRDefault="00BC6933" w:rsidP="00BC6933">
      <w:pPr>
        <w:rPr>
          <w:bCs/>
        </w:rPr>
      </w:pPr>
      <w:r w:rsidRPr="00BC6933">
        <w:rPr>
          <w:bCs/>
        </w:rPr>
        <w:t>10/9 Columbus Day – US (observed)</w:t>
      </w:r>
    </w:p>
    <w:p w:rsidR="00BC6933" w:rsidRPr="00BC6933" w:rsidRDefault="00BC6933" w:rsidP="00BC6933">
      <w:pPr>
        <w:rPr>
          <w:bCs/>
        </w:rPr>
      </w:pPr>
      <w:r w:rsidRPr="00BC6933">
        <w:rPr>
          <w:bCs/>
        </w:rPr>
        <w:t xml:space="preserve">10/9 </w:t>
      </w:r>
      <w:proofErr w:type="spellStart"/>
      <w:r w:rsidRPr="00BC6933">
        <w:rPr>
          <w:bCs/>
        </w:rPr>
        <w:t>Dia</w:t>
      </w:r>
      <w:proofErr w:type="spellEnd"/>
      <w:r w:rsidRPr="00BC6933">
        <w:rPr>
          <w:bCs/>
        </w:rPr>
        <w:t xml:space="preserve"> de la </w:t>
      </w:r>
      <w:proofErr w:type="spellStart"/>
      <w:r w:rsidRPr="00BC6933">
        <w:rPr>
          <w:bCs/>
        </w:rPr>
        <w:t>Raza</w:t>
      </w:r>
      <w:proofErr w:type="spellEnd"/>
      <w:r w:rsidRPr="00BC6933">
        <w:rPr>
          <w:bCs/>
        </w:rPr>
        <w:t>: Mexico</w:t>
      </w:r>
    </w:p>
    <w:p w:rsidR="00BC6933" w:rsidRPr="00BC6933" w:rsidRDefault="00BC6933" w:rsidP="00BC6933">
      <w:pPr>
        <w:rPr>
          <w:bCs/>
        </w:rPr>
      </w:pPr>
      <w:r w:rsidRPr="00BC6933">
        <w:rPr>
          <w:bCs/>
        </w:rPr>
        <w:t>10/9 Thanksgiving Day in Canada</w:t>
      </w:r>
    </w:p>
    <w:p w:rsidR="00BC6933" w:rsidRPr="00BC6933" w:rsidRDefault="00BC6933" w:rsidP="00BC6933">
      <w:pPr>
        <w:rPr>
          <w:bCs/>
        </w:rPr>
      </w:pPr>
      <w:r w:rsidRPr="00BC6933">
        <w:rPr>
          <w:bCs/>
        </w:rPr>
        <w:t>10/12 Hitler’s half birthday</w:t>
      </w:r>
    </w:p>
    <w:p w:rsidR="00BC6933" w:rsidRPr="00BC6933" w:rsidRDefault="00BC6933" w:rsidP="00BC6933">
      <w:pPr>
        <w:rPr>
          <w:bCs/>
        </w:rPr>
      </w:pPr>
      <w:r w:rsidRPr="00BC6933">
        <w:rPr>
          <w:bCs/>
        </w:rPr>
        <w:t>10/13 Backwards Halloween</w:t>
      </w:r>
    </w:p>
    <w:p w:rsidR="00BC6933" w:rsidRPr="00BC6933" w:rsidRDefault="00BC6933" w:rsidP="00BC6933">
      <w:pPr>
        <w:rPr>
          <w:bCs/>
        </w:rPr>
      </w:pPr>
      <w:proofErr w:type="gramStart"/>
      <w:r w:rsidRPr="00BC6933">
        <w:rPr>
          <w:bCs/>
        </w:rPr>
        <w:t xml:space="preserve">10/13-10/30 Preparation for all Hallows Eve, </w:t>
      </w:r>
      <w:proofErr w:type="spellStart"/>
      <w:r w:rsidRPr="00BC6933">
        <w:rPr>
          <w:bCs/>
        </w:rPr>
        <w:t>Samhain</w:t>
      </w:r>
      <w:proofErr w:type="spellEnd"/>
      <w:r w:rsidRPr="00BC6933">
        <w:rPr>
          <w:bCs/>
        </w:rPr>
        <w:t xml:space="preserve"> (Halloween).</w:t>
      </w:r>
      <w:proofErr w:type="gramEnd"/>
      <w:r w:rsidRPr="00BC6933">
        <w:rPr>
          <w:bCs/>
        </w:rPr>
        <w:t xml:space="preserve">  For some groups abduction, ceremonial preparation and holding of sacrificial victim for human sacrifice</w:t>
      </w:r>
    </w:p>
    <w:p w:rsidR="00BC6933" w:rsidRPr="00BC6933" w:rsidRDefault="00BC6933" w:rsidP="00BC6933">
      <w:pPr>
        <w:rPr>
          <w:bCs/>
        </w:rPr>
      </w:pPr>
      <w:r w:rsidRPr="00BC6933">
        <w:rPr>
          <w:bCs/>
        </w:rPr>
        <w:t xml:space="preserve">10/12-10/13 </w:t>
      </w:r>
      <w:proofErr w:type="spellStart"/>
      <w:r w:rsidRPr="00BC6933">
        <w:rPr>
          <w:bCs/>
        </w:rPr>
        <w:t>Simchat</w:t>
      </w:r>
      <w:proofErr w:type="spellEnd"/>
      <w:r w:rsidRPr="00BC6933">
        <w:rPr>
          <w:bCs/>
        </w:rPr>
        <w:t xml:space="preserve"> Torah</w:t>
      </w:r>
    </w:p>
    <w:p w:rsidR="00BC6933" w:rsidRPr="00BC6933" w:rsidRDefault="00BC6933" w:rsidP="00BC6933">
      <w:pPr>
        <w:rPr>
          <w:bCs/>
        </w:rPr>
      </w:pPr>
      <w:r w:rsidRPr="00BC6933">
        <w:rPr>
          <w:bCs/>
        </w:rPr>
        <w:t>10/15 Death of Goering</w:t>
      </w:r>
    </w:p>
    <w:p w:rsidR="00BC6933" w:rsidRPr="00BC6933" w:rsidRDefault="00BC6933" w:rsidP="00BC6933">
      <w:pPr>
        <w:rPr>
          <w:bCs/>
        </w:rPr>
      </w:pPr>
      <w:r w:rsidRPr="00BC6933">
        <w:rPr>
          <w:bCs/>
        </w:rPr>
        <w:t xml:space="preserve">10/16 Death of </w:t>
      </w:r>
      <w:proofErr w:type="spellStart"/>
      <w:r w:rsidRPr="00BC6933">
        <w:rPr>
          <w:bCs/>
        </w:rPr>
        <w:t>Rosenburg</w:t>
      </w:r>
      <w:proofErr w:type="spellEnd"/>
    </w:p>
    <w:p w:rsidR="00BC6933" w:rsidRPr="00BC6933" w:rsidRDefault="00BC6933" w:rsidP="00BC6933">
      <w:pPr>
        <w:rPr>
          <w:bCs/>
        </w:rPr>
      </w:pPr>
      <w:r w:rsidRPr="00BC6933">
        <w:rPr>
          <w:bCs/>
        </w:rPr>
        <w:t>10/19 New Moon</w:t>
      </w:r>
    </w:p>
    <w:p w:rsidR="00BC6933" w:rsidRPr="00BC6933" w:rsidRDefault="00BC6933" w:rsidP="00BC6933">
      <w:pPr>
        <w:rPr>
          <w:bCs/>
        </w:rPr>
      </w:pPr>
      <w:r w:rsidRPr="00BC6933">
        <w:rPr>
          <w:bCs/>
        </w:rPr>
        <w:lastRenderedPageBreak/>
        <w:t xml:space="preserve">10/19 </w:t>
      </w:r>
      <w:proofErr w:type="spellStart"/>
      <w:r w:rsidRPr="00BC6933">
        <w:rPr>
          <w:bCs/>
        </w:rPr>
        <w:t>Diwali</w:t>
      </w:r>
      <w:proofErr w:type="spellEnd"/>
      <w:r w:rsidRPr="00BC6933">
        <w:rPr>
          <w:bCs/>
        </w:rPr>
        <w:t>: Hindu: Festival of Lights: The end of Lord Rama’s exile, killing of a demon by Krishna’s wife</w:t>
      </w:r>
    </w:p>
    <w:p w:rsidR="00BC6933" w:rsidRPr="00BC6933" w:rsidRDefault="00BC6933" w:rsidP="00BC6933">
      <w:pPr>
        <w:rPr>
          <w:bCs/>
        </w:rPr>
      </w:pPr>
      <w:r w:rsidRPr="00BC6933">
        <w:rPr>
          <w:bCs/>
        </w:rPr>
        <w:t xml:space="preserve">10/19 Kali </w:t>
      </w:r>
      <w:proofErr w:type="spellStart"/>
      <w:r w:rsidRPr="00BC6933">
        <w:rPr>
          <w:bCs/>
        </w:rPr>
        <w:t>Puja</w:t>
      </w:r>
      <w:proofErr w:type="spellEnd"/>
    </w:p>
    <w:p w:rsidR="00BC6933" w:rsidRPr="00BC6933" w:rsidRDefault="00BC6933" w:rsidP="00BC6933">
      <w:pPr>
        <w:rPr>
          <w:bCs/>
        </w:rPr>
      </w:pPr>
      <w:r w:rsidRPr="00BC6933">
        <w:rPr>
          <w:bCs/>
        </w:rPr>
        <w:t xml:space="preserve">10/22 </w:t>
      </w:r>
      <w:proofErr w:type="spellStart"/>
      <w:r w:rsidRPr="00BC6933">
        <w:rPr>
          <w:bCs/>
        </w:rPr>
        <w:t>Ashara</w:t>
      </w:r>
      <w:proofErr w:type="spellEnd"/>
      <w:r w:rsidRPr="00BC6933">
        <w:rPr>
          <w:bCs/>
        </w:rPr>
        <w:t xml:space="preserve"> (</w:t>
      </w:r>
      <w:proofErr w:type="spellStart"/>
      <w:r w:rsidRPr="00BC6933">
        <w:rPr>
          <w:bCs/>
        </w:rPr>
        <w:t>Kali’s</w:t>
      </w:r>
      <w:proofErr w:type="spellEnd"/>
      <w:r w:rsidRPr="00BC6933">
        <w:rPr>
          <w:bCs/>
        </w:rPr>
        <w:t xml:space="preserve"> victory over </w:t>
      </w:r>
      <w:proofErr w:type="spellStart"/>
      <w:r w:rsidRPr="00BC6933">
        <w:rPr>
          <w:bCs/>
        </w:rPr>
        <w:t>Mahishasura</w:t>
      </w:r>
      <w:proofErr w:type="spellEnd"/>
      <w:r w:rsidRPr="00BC6933">
        <w:rPr>
          <w:bCs/>
        </w:rPr>
        <w:t>)</w:t>
      </w:r>
    </w:p>
    <w:p w:rsidR="00BC6933" w:rsidRPr="00BC6933" w:rsidRDefault="00BC6933" w:rsidP="00BC6933">
      <w:pPr>
        <w:rPr>
          <w:bCs/>
        </w:rPr>
      </w:pPr>
      <w:r w:rsidRPr="00BC6933">
        <w:rPr>
          <w:bCs/>
        </w:rPr>
        <w:t xml:space="preserve">10/22-10/29 Preparation for all </w:t>
      </w:r>
      <w:proofErr w:type="spellStart"/>
      <w:r w:rsidRPr="00BC6933">
        <w:rPr>
          <w:bCs/>
        </w:rPr>
        <w:t>Hallow’s</w:t>
      </w:r>
      <w:proofErr w:type="spellEnd"/>
      <w:r w:rsidRPr="00BC6933">
        <w:rPr>
          <w:bCs/>
        </w:rPr>
        <w:t xml:space="preserve"> Eve</w:t>
      </w:r>
    </w:p>
    <w:p w:rsidR="00BC6933" w:rsidRPr="00BC6933" w:rsidRDefault="00BC6933" w:rsidP="00BC6933">
      <w:pPr>
        <w:rPr>
          <w:bCs/>
        </w:rPr>
      </w:pPr>
      <w:r w:rsidRPr="00BC6933">
        <w:rPr>
          <w:bCs/>
        </w:rPr>
        <w:t>10/24 United Nations’ Day</w:t>
      </w:r>
    </w:p>
    <w:p w:rsidR="00BC6933" w:rsidRPr="00BC6933" w:rsidRDefault="00BC6933" w:rsidP="00BC6933">
      <w:pPr>
        <w:rPr>
          <w:bCs/>
        </w:rPr>
      </w:pPr>
      <w:r w:rsidRPr="00BC6933">
        <w:rPr>
          <w:bCs/>
        </w:rPr>
        <w:t>10/28-10/30 Satanist High Holy Day related to Halloween (blood, human sacrifice each day)</w:t>
      </w:r>
    </w:p>
    <w:p w:rsidR="00BC6933" w:rsidRPr="00BC6933" w:rsidRDefault="00BC6933" w:rsidP="00BC6933">
      <w:pPr>
        <w:rPr>
          <w:bCs/>
        </w:rPr>
      </w:pPr>
      <w:r w:rsidRPr="00BC6933">
        <w:rPr>
          <w:bCs/>
        </w:rPr>
        <w:t>10/31 Halloween/</w:t>
      </w:r>
      <w:proofErr w:type="spellStart"/>
      <w:r w:rsidRPr="00BC6933">
        <w:rPr>
          <w:bCs/>
        </w:rPr>
        <w:t>Samhain</w:t>
      </w:r>
      <w:proofErr w:type="spellEnd"/>
      <w:r w:rsidRPr="00BC6933">
        <w:rPr>
          <w:bCs/>
        </w:rPr>
        <w:t xml:space="preserve">/All </w:t>
      </w:r>
      <w:proofErr w:type="spellStart"/>
      <w:r w:rsidRPr="00BC6933">
        <w:rPr>
          <w:bCs/>
        </w:rPr>
        <w:t>Hallow’s</w:t>
      </w:r>
      <w:proofErr w:type="spellEnd"/>
      <w:r w:rsidRPr="00BC6933">
        <w:rPr>
          <w:bCs/>
        </w:rPr>
        <w:t xml:space="preserve"> Eve/ </w:t>
      </w:r>
      <w:proofErr w:type="spellStart"/>
      <w:r w:rsidRPr="00BC6933">
        <w:rPr>
          <w:bCs/>
        </w:rPr>
        <w:t>Hallomas</w:t>
      </w:r>
      <w:proofErr w:type="spellEnd"/>
      <w:r w:rsidRPr="00BC6933">
        <w:rPr>
          <w:bCs/>
        </w:rPr>
        <w:t>/ All Souls Day</w:t>
      </w:r>
    </w:p>
    <w:p w:rsidR="00BC6933" w:rsidRPr="00BC6933" w:rsidRDefault="00BC6933" w:rsidP="00BC6933">
      <w:pPr>
        <w:rPr>
          <w:bCs/>
        </w:rPr>
      </w:pPr>
      <w:r w:rsidRPr="00BC6933">
        <w:rPr>
          <w:bCs/>
        </w:rPr>
        <w:t xml:space="preserve">10/31 Preparation for the </w:t>
      </w:r>
      <w:proofErr w:type="spellStart"/>
      <w:r w:rsidRPr="00BC6933">
        <w:rPr>
          <w:bCs/>
        </w:rPr>
        <w:t>Isia</w:t>
      </w:r>
      <w:proofErr w:type="spellEnd"/>
      <w:r w:rsidRPr="00BC6933">
        <w:rPr>
          <w:bCs/>
        </w:rPr>
        <w:t xml:space="preserve"> (ring of six: Isis, </w:t>
      </w:r>
      <w:proofErr w:type="spellStart"/>
      <w:r w:rsidRPr="00BC6933">
        <w:rPr>
          <w:bCs/>
        </w:rPr>
        <w:t>Hathor</w:t>
      </w:r>
      <w:proofErr w:type="spellEnd"/>
      <w:r w:rsidRPr="00BC6933">
        <w:rPr>
          <w:bCs/>
        </w:rPr>
        <w:t xml:space="preserve">, </w:t>
      </w:r>
      <w:proofErr w:type="spellStart"/>
      <w:r w:rsidRPr="00BC6933">
        <w:rPr>
          <w:bCs/>
        </w:rPr>
        <w:t>Nepthys</w:t>
      </w:r>
      <w:proofErr w:type="spellEnd"/>
      <w:r w:rsidRPr="00BC6933">
        <w:rPr>
          <w:bCs/>
        </w:rPr>
        <w:t>, Horus, Thoth, Anubis) Resurrection of Osiris</w:t>
      </w:r>
    </w:p>
    <w:p w:rsidR="00BC6933" w:rsidRPr="00BC6933" w:rsidRDefault="00BC6933" w:rsidP="00BC6933">
      <w:pPr>
        <w:rPr>
          <w:bCs/>
        </w:rPr>
      </w:pPr>
      <w:proofErr w:type="gramStart"/>
      <w:r w:rsidRPr="00BC6933">
        <w:rPr>
          <w:bCs/>
        </w:rPr>
        <w:t>10/31 Start of the Celtic new year.</w:t>
      </w:r>
      <w:proofErr w:type="gramEnd"/>
      <w:r w:rsidRPr="00BC6933">
        <w:rPr>
          <w:bCs/>
        </w:rPr>
        <w:t xml:space="preserve"> Dark half of the year</w:t>
      </w:r>
    </w:p>
    <w:p w:rsidR="008D015D" w:rsidRDefault="008D015D" w:rsidP="008D015D">
      <w:pPr>
        <w:jc w:val="center"/>
        <w:rPr>
          <w:b/>
          <w:bCs/>
        </w:rPr>
      </w:pPr>
    </w:p>
    <w:p w:rsidR="008D015D" w:rsidRPr="00BE07A2" w:rsidRDefault="008D015D" w:rsidP="008D015D">
      <w:pPr>
        <w:jc w:val="center"/>
        <w:rPr>
          <w:b/>
          <w:u w:val="single"/>
        </w:rPr>
      </w:pPr>
      <w:r>
        <w:rPr>
          <w:b/>
          <w:u w:val="single"/>
        </w:rPr>
        <w:t>ON</w:t>
      </w:r>
      <w:r w:rsidRPr="002715C1">
        <w:rPr>
          <w:b/>
          <w:u w:val="single"/>
        </w:rPr>
        <w:t>-GOING MEETINGS AND TRAINING OPPORTUNITIES</w:t>
      </w:r>
    </w:p>
    <w:p w:rsidR="008D015D" w:rsidRDefault="008D015D" w:rsidP="008D015D">
      <w:pPr>
        <w:jc w:val="center"/>
        <w:rPr>
          <w:b/>
        </w:rPr>
      </w:pPr>
      <w:r w:rsidRPr="002715C1">
        <w:rPr>
          <w:b/>
          <w:bCs/>
        </w:rPr>
        <w:t xml:space="preserve">More information is available at </w:t>
      </w:r>
      <w:hyperlink r:id="rId28" w:history="1">
        <w:r w:rsidRPr="009A2FC8">
          <w:rPr>
            <w:rStyle w:val="Hyperlink"/>
          </w:rPr>
          <w:t>https://survivorship.org/community-calendar-of-events/</w:t>
        </w:r>
      </w:hyperlink>
      <w:r>
        <w:t xml:space="preserve"> </w:t>
      </w:r>
    </w:p>
    <w:p w:rsidR="008D015D" w:rsidRDefault="008D015D" w:rsidP="008D015D">
      <w:pPr>
        <w:rPr>
          <w:rStyle w:val="Hyperlink"/>
          <w:b/>
          <w:bCs/>
        </w:rPr>
      </w:pPr>
    </w:p>
    <w:p w:rsidR="008D015D" w:rsidRPr="00C865B3" w:rsidRDefault="008D015D" w:rsidP="008D015D">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8D015D" w:rsidRPr="002715C1" w:rsidRDefault="008D015D" w:rsidP="008D015D">
      <w:pPr>
        <w:rPr>
          <w:rStyle w:val="Hyperlink"/>
          <w:b/>
          <w:bCs/>
        </w:rPr>
      </w:pPr>
    </w:p>
    <w:p w:rsidR="008D015D" w:rsidRDefault="008D015D" w:rsidP="008D015D">
      <w:pPr>
        <w:rPr>
          <w:sz w:val="22"/>
          <w:szCs w:val="22"/>
        </w:rPr>
      </w:pPr>
      <w:r w:rsidRPr="00237F12">
        <w:rPr>
          <w:b/>
          <w:sz w:val="22"/>
          <w:szCs w:val="22"/>
        </w:rPr>
        <w:t>Adult Survivors of Child Abuse</w:t>
      </w:r>
      <w:r>
        <w:rPr>
          <w:sz w:val="22"/>
          <w:szCs w:val="22"/>
        </w:rPr>
        <w:t>-ongoing meetings/Beyond Surviving</w:t>
      </w:r>
    </w:p>
    <w:p w:rsidR="008D015D" w:rsidRDefault="008D015D" w:rsidP="008D015D">
      <w:pPr>
        <w:rPr>
          <w:sz w:val="22"/>
          <w:szCs w:val="22"/>
        </w:rPr>
      </w:pPr>
      <w:r>
        <w:rPr>
          <w:sz w:val="22"/>
          <w:szCs w:val="22"/>
        </w:rPr>
        <w:t>Second Thursday of each month, 6:00-8:00 PM</w:t>
      </w:r>
    </w:p>
    <w:p w:rsidR="008D015D" w:rsidRDefault="008D015D" w:rsidP="008D015D">
      <w:pPr>
        <w:rPr>
          <w:sz w:val="22"/>
          <w:szCs w:val="22"/>
        </w:rPr>
      </w:pPr>
      <w:r>
        <w:rPr>
          <w:sz w:val="22"/>
          <w:szCs w:val="22"/>
        </w:rPr>
        <w:t xml:space="preserve">Embarcadero YMCA, 169 Stuart St., San Francisco, CA  </w:t>
      </w:r>
    </w:p>
    <w:p w:rsidR="008D015D" w:rsidRPr="00A44C89" w:rsidRDefault="00737071" w:rsidP="008D015D">
      <w:pPr>
        <w:rPr>
          <w:sz w:val="22"/>
          <w:szCs w:val="22"/>
        </w:rPr>
      </w:pPr>
      <w:hyperlink r:id="rId29" w:history="1">
        <w:r w:rsidR="008D015D" w:rsidRPr="001825B1">
          <w:rPr>
            <w:rStyle w:val="Hyperlink"/>
            <w:sz w:val="22"/>
            <w:szCs w:val="22"/>
          </w:rPr>
          <w:t>http://rachelgrantcoaching.com/</w:t>
        </w:r>
      </w:hyperlink>
      <w:r w:rsidR="008D015D">
        <w:rPr>
          <w:sz w:val="22"/>
          <w:szCs w:val="22"/>
        </w:rPr>
        <w:t xml:space="preserve"> </w:t>
      </w:r>
    </w:p>
    <w:p w:rsidR="008D015D" w:rsidRDefault="008D015D" w:rsidP="008D015D">
      <w:pPr>
        <w:rPr>
          <w:sz w:val="22"/>
          <w:szCs w:val="22"/>
        </w:rPr>
      </w:pPr>
    </w:p>
    <w:p w:rsidR="008D015D" w:rsidRPr="00237F12" w:rsidRDefault="008D015D" w:rsidP="008D015D">
      <w:pPr>
        <w:rPr>
          <w:b/>
          <w:sz w:val="22"/>
          <w:szCs w:val="22"/>
        </w:rPr>
      </w:pPr>
      <w:r w:rsidRPr="00237F12">
        <w:rPr>
          <w:b/>
          <w:sz w:val="22"/>
          <w:szCs w:val="22"/>
        </w:rPr>
        <w:t>ASCA (Adult Survivors of Child Abuse)</w:t>
      </w:r>
    </w:p>
    <w:p w:rsidR="008D015D" w:rsidRPr="00AD398F" w:rsidRDefault="008D015D" w:rsidP="008D015D">
      <w:pPr>
        <w:rPr>
          <w:sz w:val="22"/>
          <w:szCs w:val="22"/>
        </w:rPr>
      </w:pPr>
      <w:r w:rsidRPr="00AD398F">
        <w:rPr>
          <w:sz w:val="22"/>
          <w:szCs w:val="22"/>
        </w:rPr>
        <w:t>On-going meetings in CA, FL, IL, NE, NJ, NY, NC, RI, and South Africa</w:t>
      </w:r>
    </w:p>
    <w:p w:rsidR="008D015D" w:rsidRPr="00AD398F" w:rsidRDefault="00737071" w:rsidP="008D015D">
      <w:pPr>
        <w:rPr>
          <w:sz w:val="22"/>
          <w:szCs w:val="22"/>
        </w:rPr>
      </w:pPr>
      <w:hyperlink r:id="rId30" w:history="1">
        <w:r w:rsidR="008D015D" w:rsidRPr="00AD398F">
          <w:rPr>
            <w:rStyle w:val="Hyperlink"/>
            <w:sz w:val="22"/>
            <w:szCs w:val="22"/>
          </w:rPr>
          <w:t>info@ascasupport.org</w:t>
        </w:r>
      </w:hyperlink>
      <w:r w:rsidR="008D015D">
        <w:t xml:space="preserve">  </w:t>
      </w:r>
      <w:hyperlink r:id="rId31" w:history="1">
        <w:r w:rsidR="008D015D" w:rsidRPr="00AD398F">
          <w:rPr>
            <w:rStyle w:val="Hyperlink"/>
            <w:sz w:val="22"/>
            <w:szCs w:val="22"/>
          </w:rPr>
          <w:t>www.ascasupport.org</w:t>
        </w:r>
      </w:hyperlink>
    </w:p>
    <w:p w:rsidR="008D015D" w:rsidRPr="00AD398F" w:rsidRDefault="008D015D" w:rsidP="008D015D">
      <w:pPr>
        <w:rPr>
          <w:sz w:val="22"/>
          <w:szCs w:val="22"/>
        </w:rPr>
      </w:pPr>
    </w:p>
    <w:p w:rsidR="008D015D" w:rsidRPr="00AD398F" w:rsidRDefault="008D015D" w:rsidP="008D015D">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32"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8D015D" w:rsidRPr="00AD398F" w:rsidRDefault="008D015D" w:rsidP="008D015D">
      <w:pPr>
        <w:rPr>
          <w:sz w:val="22"/>
          <w:szCs w:val="22"/>
        </w:rPr>
      </w:pPr>
      <w:r w:rsidRPr="00AD398F">
        <w:rPr>
          <w:sz w:val="22"/>
          <w:szCs w:val="22"/>
        </w:rPr>
        <w:t>Free Thursday morning Trauma Seminars</w:t>
      </w:r>
    </w:p>
    <w:p w:rsidR="008D015D" w:rsidRPr="00AD398F" w:rsidRDefault="00737071" w:rsidP="008D015D">
      <w:pPr>
        <w:rPr>
          <w:sz w:val="22"/>
          <w:szCs w:val="22"/>
        </w:rPr>
      </w:pPr>
      <w:hyperlink r:id="rId33" w:history="1">
        <w:r w:rsidR="008D015D" w:rsidRPr="00AD398F">
          <w:rPr>
            <w:rStyle w:val="Hyperlink"/>
            <w:sz w:val="22"/>
            <w:szCs w:val="22"/>
          </w:rPr>
          <w:t>info@traumatherapy.us</w:t>
        </w:r>
      </w:hyperlink>
      <w:r w:rsidR="008D015D">
        <w:t xml:space="preserve">   </w:t>
      </w:r>
      <w:hyperlink r:id="rId34" w:history="1">
        <w:r w:rsidR="008D015D" w:rsidRPr="00AD398F">
          <w:rPr>
            <w:rStyle w:val="Hyperlink"/>
            <w:sz w:val="22"/>
            <w:szCs w:val="22"/>
          </w:rPr>
          <w:t>http://www.traumatherapy.us</w:t>
        </w:r>
      </w:hyperlink>
    </w:p>
    <w:p w:rsidR="008D015D" w:rsidRPr="00AD398F" w:rsidRDefault="008D015D" w:rsidP="008D015D">
      <w:pPr>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5" w:history="1">
        <w:r w:rsidRPr="00E83518">
          <w:rPr>
            <w:rStyle w:val="Hyperlink"/>
            <w:sz w:val="22"/>
            <w:szCs w:val="22"/>
          </w:rPr>
          <w:t>http://www.safeguardingchildren.co.uk/lscb-training-brochure.html</w:t>
        </w:r>
      </w:hyperlink>
    </w:p>
    <w:p w:rsidR="008D015D" w:rsidRPr="00237F12" w:rsidRDefault="008D015D" w:rsidP="008D015D">
      <w:pPr>
        <w:rPr>
          <w:b/>
          <w:sz w:val="22"/>
          <w:szCs w:val="22"/>
        </w:rPr>
      </w:pPr>
      <w:r w:rsidRPr="00237F12">
        <w:rPr>
          <w:b/>
          <w:sz w:val="22"/>
          <w:szCs w:val="22"/>
        </w:rPr>
        <w:t>Survivors of Incest Anonymous</w:t>
      </w:r>
    </w:p>
    <w:p w:rsidR="008D015D" w:rsidRPr="00AD398F" w:rsidRDefault="008D015D" w:rsidP="008D015D">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w:t>
      </w:r>
      <w:proofErr w:type="gramStart"/>
      <w:r w:rsidRPr="00AD398F">
        <w:rPr>
          <w:sz w:val="22"/>
          <w:szCs w:val="22"/>
        </w:rPr>
        <w:t>3400</w:t>
      </w:r>
      <w:r>
        <w:rPr>
          <w:sz w:val="22"/>
          <w:szCs w:val="22"/>
        </w:rPr>
        <w:t xml:space="preserve">  </w:t>
      </w:r>
      <w:proofErr w:type="gramEnd"/>
      <w:r w:rsidR="00737071">
        <w:fldChar w:fldCharType="begin"/>
      </w:r>
      <w:r w:rsidR="00737071">
        <w:instrText>HYPERLINK "http://www.siawso.org"</w:instrText>
      </w:r>
      <w:r w:rsidR="00737071">
        <w:fldChar w:fldCharType="separate"/>
      </w:r>
      <w:r w:rsidRPr="00AD398F">
        <w:rPr>
          <w:rStyle w:val="Hyperlink"/>
          <w:sz w:val="22"/>
          <w:szCs w:val="22"/>
        </w:rPr>
        <w:t>http://www.siawso.org</w:t>
      </w:r>
      <w:r w:rsidR="00737071">
        <w:fldChar w:fldCharType="end"/>
      </w:r>
    </w:p>
    <w:p w:rsidR="008D015D" w:rsidRDefault="008D015D" w:rsidP="008D015D">
      <w:pPr>
        <w:rPr>
          <w:b/>
          <w:sz w:val="22"/>
          <w:szCs w:val="22"/>
        </w:rPr>
      </w:pPr>
    </w:p>
    <w:p w:rsidR="008D015D" w:rsidRPr="00237F12" w:rsidRDefault="008D015D" w:rsidP="008D015D">
      <w:pPr>
        <w:rPr>
          <w:b/>
          <w:sz w:val="22"/>
          <w:szCs w:val="22"/>
        </w:rPr>
      </w:pPr>
      <w:r w:rsidRPr="00237F12">
        <w:rPr>
          <w:b/>
          <w:sz w:val="22"/>
          <w:szCs w:val="22"/>
        </w:rPr>
        <w:t>SIA Coming Home phone meeting</w:t>
      </w:r>
    </w:p>
    <w:p w:rsidR="008D015D" w:rsidRPr="00AD398F" w:rsidRDefault="008D015D" w:rsidP="008D015D">
      <w:pPr>
        <w:rPr>
          <w:sz w:val="22"/>
          <w:szCs w:val="22"/>
        </w:rPr>
      </w:pPr>
      <w:proofErr w:type="gramStart"/>
      <w:r>
        <w:rPr>
          <w:sz w:val="22"/>
          <w:szCs w:val="22"/>
        </w:rPr>
        <w:t>D</w:t>
      </w:r>
      <w:r w:rsidRPr="00AD398F">
        <w:rPr>
          <w:sz w:val="22"/>
          <w:szCs w:val="22"/>
        </w:rPr>
        <w:t xml:space="preserve">aily </w:t>
      </w:r>
      <w:r>
        <w:t>at 11:30 am and 9pm Eastern time.</w:t>
      </w:r>
      <w:proofErr w:type="gramEnd"/>
    </w:p>
    <w:p w:rsidR="008D015D" w:rsidRPr="00AD398F" w:rsidRDefault="008D015D" w:rsidP="008D015D">
      <w:pPr>
        <w:rPr>
          <w:sz w:val="22"/>
          <w:szCs w:val="22"/>
        </w:rPr>
      </w:pPr>
      <w:r>
        <w:t xml:space="preserve">1 712 432 8808 code is 742247 then press 5 once you're in. </w:t>
      </w:r>
    </w:p>
    <w:p w:rsidR="008D015D" w:rsidRPr="00237F12" w:rsidRDefault="008D015D" w:rsidP="008D015D">
      <w:pPr>
        <w:rPr>
          <w:b/>
          <w:sz w:val="22"/>
          <w:szCs w:val="22"/>
        </w:rPr>
      </w:pPr>
    </w:p>
    <w:p w:rsidR="008D015D" w:rsidRPr="00237F12" w:rsidRDefault="008D015D" w:rsidP="008D015D">
      <w:pPr>
        <w:rPr>
          <w:b/>
          <w:sz w:val="22"/>
          <w:szCs w:val="22"/>
        </w:rPr>
      </w:pPr>
      <w:r w:rsidRPr="00237F12">
        <w:rPr>
          <w:b/>
          <w:sz w:val="22"/>
          <w:szCs w:val="22"/>
        </w:rPr>
        <w:t>Trauma Center at JRI</w:t>
      </w:r>
    </w:p>
    <w:p w:rsidR="008D015D" w:rsidRPr="00AD398F" w:rsidRDefault="008D015D" w:rsidP="008D015D">
      <w:pPr>
        <w:rPr>
          <w:sz w:val="22"/>
          <w:szCs w:val="22"/>
        </w:rPr>
      </w:pPr>
      <w:r w:rsidRPr="00AD398F">
        <w:rPr>
          <w:sz w:val="22"/>
          <w:szCs w:val="22"/>
        </w:rPr>
        <w:t>Free lecture each Thursday of the month, 12-1 p.m., Brookline, MA</w:t>
      </w:r>
    </w:p>
    <w:p w:rsidR="008D015D" w:rsidRPr="00AD398F" w:rsidRDefault="00737071" w:rsidP="008D015D">
      <w:pPr>
        <w:rPr>
          <w:sz w:val="22"/>
          <w:szCs w:val="22"/>
        </w:rPr>
      </w:pPr>
      <w:hyperlink r:id="rId36" w:history="1">
        <w:r w:rsidR="008D015D" w:rsidRPr="00AD398F">
          <w:rPr>
            <w:rStyle w:val="Hyperlink"/>
            <w:sz w:val="22"/>
            <w:szCs w:val="22"/>
          </w:rPr>
          <w:t>moreinfo@traumacenter.org</w:t>
        </w:r>
      </w:hyperlink>
      <w:r w:rsidR="008D015D">
        <w:t xml:space="preserve">   </w:t>
      </w:r>
      <w:r w:rsidR="008D015D" w:rsidRPr="00AD398F">
        <w:rPr>
          <w:sz w:val="22"/>
          <w:szCs w:val="22"/>
        </w:rPr>
        <w:t>617- 232-</w:t>
      </w:r>
      <w:proofErr w:type="gramStart"/>
      <w:r w:rsidR="008D015D" w:rsidRPr="00AD398F">
        <w:rPr>
          <w:sz w:val="22"/>
          <w:szCs w:val="22"/>
        </w:rPr>
        <w:t>1303</w:t>
      </w:r>
      <w:r w:rsidR="008D015D">
        <w:rPr>
          <w:sz w:val="22"/>
          <w:szCs w:val="22"/>
        </w:rPr>
        <w:t xml:space="preserve">  </w:t>
      </w:r>
      <w:proofErr w:type="gramEnd"/>
      <w:r>
        <w:fldChar w:fldCharType="begin"/>
      </w:r>
      <w:r>
        <w:instrText>HYPERLINK "http://www.traumacenter.org/training/workshops.php"</w:instrText>
      </w:r>
      <w:r>
        <w:fldChar w:fldCharType="separate"/>
      </w:r>
      <w:r w:rsidR="008D015D" w:rsidRPr="00AD398F">
        <w:rPr>
          <w:rStyle w:val="Hyperlink"/>
          <w:sz w:val="22"/>
          <w:szCs w:val="22"/>
        </w:rPr>
        <w:t>www.traumacenter.org/training/workshops.php</w:t>
      </w:r>
      <w:r>
        <w:fldChar w:fldCharType="end"/>
      </w:r>
    </w:p>
    <w:p w:rsidR="008D015D" w:rsidRDefault="008D015D" w:rsidP="008D015D">
      <w:pPr>
        <w:pStyle w:val="agency"/>
        <w:spacing w:before="0"/>
        <w:ind w:left="0" w:firstLine="0"/>
      </w:pPr>
    </w:p>
    <w:p w:rsidR="008D015D" w:rsidRPr="00237F12" w:rsidRDefault="008D015D" w:rsidP="008D015D">
      <w:pPr>
        <w:pStyle w:val="agency"/>
        <w:spacing w:before="0"/>
        <w:ind w:left="0" w:firstLine="0"/>
      </w:pPr>
      <w:proofErr w:type="spellStart"/>
      <w:r w:rsidRPr="00237F12">
        <w:lastRenderedPageBreak/>
        <w:t>Womencare</w:t>
      </w:r>
      <w:proofErr w:type="spellEnd"/>
      <w:r w:rsidRPr="00237F12">
        <w:t xml:space="preserve"> Counseling Center</w:t>
      </w:r>
    </w:p>
    <w:p w:rsidR="008D015D" w:rsidRPr="00AD398F" w:rsidRDefault="008D015D" w:rsidP="008D015D">
      <w:pPr>
        <w:pStyle w:val="details"/>
      </w:pPr>
      <w:r w:rsidRPr="00AD398F">
        <w:rPr>
          <w:sz w:val="22"/>
          <w:szCs w:val="22"/>
        </w:rPr>
        <w:t xml:space="preserve">Weekly ongoing groups, Evanston, </w:t>
      </w:r>
      <w:proofErr w:type="gramStart"/>
      <w:r w:rsidRPr="00AD398F">
        <w:rPr>
          <w:sz w:val="22"/>
          <w:szCs w:val="22"/>
        </w:rPr>
        <w:t xml:space="preserve">IL </w:t>
      </w:r>
      <w:r>
        <w:rPr>
          <w:sz w:val="22"/>
          <w:szCs w:val="22"/>
        </w:rPr>
        <w:t xml:space="preserve"> </w:t>
      </w:r>
      <w:proofErr w:type="gramEnd"/>
      <w:r w:rsidR="00737071">
        <w:fldChar w:fldCharType="begin"/>
      </w:r>
      <w:r w:rsidR="00737071">
        <w:instrText>HYPERLINK "mailto:info@womencarecounseling.com"</w:instrText>
      </w:r>
      <w:r w:rsidR="00737071">
        <w:fldChar w:fldCharType="separate"/>
      </w:r>
      <w:r w:rsidRPr="00AD398F">
        <w:rPr>
          <w:rStyle w:val="Hyperlink"/>
          <w:sz w:val="22"/>
          <w:szCs w:val="22"/>
        </w:rPr>
        <w:t>info@womencarecounseling.com</w:t>
      </w:r>
      <w:r w:rsidR="00737071">
        <w:fldChar w:fldCharType="end"/>
      </w:r>
      <w:r>
        <w:t xml:space="preserve">  </w:t>
      </w:r>
      <w:r w:rsidRPr="00AD398F">
        <w:t>847-475-7003</w:t>
      </w:r>
    </w:p>
    <w:p w:rsidR="008D015D" w:rsidRPr="00546FBC" w:rsidRDefault="00737071" w:rsidP="008D015D">
      <w:pPr>
        <w:pStyle w:val="details"/>
        <w:rPr>
          <w:sz w:val="22"/>
          <w:szCs w:val="22"/>
        </w:rPr>
      </w:pPr>
      <w:hyperlink r:id="rId37" w:history="1">
        <w:r w:rsidR="008D015D" w:rsidRPr="00AD398F">
          <w:rPr>
            <w:rStyle w:val="Hyperlink"/>
            <w:sz w:val="22"/>
            <w:szCs w:val="22"/>
          </w:rPr>
          <w:t>www.womencarecounseling.com</w:t>
        </w:r>
      </w:hyperlink>
    </w:p>
    <w:p w:rsidR="008D015D" w:rsidRDefault="008D015D" w:rsidP="008D015D">
      <w:pPr>
        <w:pStyle w:val="agency"/>
        <w:spacing w:before="0"/>
        <w:ind w:left="0" w:firstLine="0"/>
      </w:pPr>
    </w:p>
    <w:p w:rsidR="008D015D" w:rsidRDefault="008D015D" w:rsidP="008D015D">
      <w:pPr>
        <w:pStyle w:val="agency"/>
        <w:spacing w:before="0"/>
        <w:ind w:left="0" w:firstLine="0"/>
        <w:rPr>
          <w:b w:val="0"/>
        </w:rPr>
      </w:pPr>
      <w:r w:rsidRPr="00237F12">
        <w:t>Women’s Center</w:t>
      </w:r>
      <w:r w:rsidRPr="00AD398F">
        <w:rPr>
          <w:b w:val="0"/>
        </w:rPr>
        <w:t>, 46 Pleasant Street, Cambridge, MA</w:t>
      </w:r>
      <w:r>
        <w:rPr>
          <w:b w:val="0"/>
        </w:rPr>
        <w:t xml:space="preserve">  </w:t>
      </w:r>
    </w:p>
    <w:p w:rsidR="008D015D" w:rsidRPr="00AE3EA2" w:rsidRDefault="008D015D" w:rsidP="008D015D">
      <w:pPr>
        <w:pStyle w:val="agency"/>
        <w:spacing w:before="0"/>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8D015D" w:rsidRDefault="00737071" w:rsidP="008D015D">
      <w:pPr>
        <w:pStyle w:val="details"/>
      </w:pPr>
      <w:hyperlink r:id="rId38" w:history="1">
        <w:r w:rsidR="008D015D" w:rsidRPr="00AD398F">
          <w:rPr>
            <w:rStyle w:val="Hyperlink"/>
            <w:sz w:val="22"/>
            <w:szCs w:val="22"/>
          </w:rPr>
          <w:t>info@cambridgewomenscenter.org</w:t>
        </w:r>
      </w:hyperlink>
      <w:r w:rsidR="008D015D">
        <w:t xml:space="preserve">   </w:t>
      </w:r>
      <w:r w:rsidR="008D015D" w:rsidRPr="00AD398F">
        <w:rPr>
          <w:sz w:val="22"/>
          <w:szCs w:val="22"/>
        </w:rPr>
        <w:t>Phone: 617-354-6394</w:t>
      </w:r>
      <w:r w:rsidR="008D015D">
        <w:rPr>
          <w:sz w:val="22"/>
          <w:szCs w:val="22"/>
        </w:rPr>
        <w:t xml:space="preserve"> Helpline</w:t>
      </w:r>
      <w:r w:rsidR="008D015D" w:rsidRPr="00AD398F">
        <w:rPr>
          <w:sz w:val="22"/>
          <w:szCs w:val="22"/>
        </w:rPr>
        <w:t>. 617-354-8807</w:t>
      </w:r>
      <w:r w:rsidR="008D015D">
        <w:rPr>
          <w:sz w:val="22"/>
          <w:szCs w:val="22"/>
        </w:rPr>
        <w:t xml:space="preserve">   </w:t>
      </w:r>
      <w:hyperlink r:id="rId39" w:history="1">
        <w:r w:rsidR="008D015D" w:rsidRPr="00AD398F">
          <w:rPr>
            <w:rStyle w:val="Hyperlink"/>
            <w:sz w:val="22"/>
            <w:szCs w:val="22"/>
          </w:rPr>
          <w:t>http://www.cambridgewomenscenter.org</w:t>
        </w:r>
      </w:hyperlink>
    </w:p>
    <w:p w:rsidR="008D015D" w:rsidRDefault="008D015D" w:rsidP="008D015D">
      <w:pPr>
        <w:rPr>
          <w:b/>
          <w:sz w:val="22"/>
          <w:szCs w:val="22"/>
        </w:rPr>
      </w:pPr>
    </w:p>
    <w:p w:rsidR="008D015D" w:rsidRPr="00237F12" w:rsidRDefault="008D015D" w:rsidP="008D015D">
      <w:pPr>
        <w:rPr>
          <w:b/>
          <w:sz w:val="22"/>
          <w:szCs w:val="22"/>
        </w:rPr>
      </w:pPr>
      <w:r w:rsidRPr="00237F12">
        <w:rPr>
          <w:b/>
          <w:sz w:val="22"/>
          <w:szCs w:val="22"/>
        </w:rPr>
        <w:t>Dissociation &amp; Trauma Clinical Discussions</w:t>
      </w:r>
    </w:p>
    <w:p w:rsidR="008D015D" w:rsidRPr="00AD398F" w:rsidRDefault="008D015D" w:rsidP="008D015D">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40"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1" w:history="1">
        <w:r w:rsidRPr="00AD398F">
          <w:rPr>
            <w:rStyle w:val="Hyperlink"/>
            <w:sz w:val="22"/>
            <w:szCs w:val="22"/>
          </w:rPr>
          <w:t>http://groups.yahoo.com/group/DissTCD</w:t>
        </w:r>
      </w:hyperlink>
      <w:r w:rsidRPr="00AD398F">
        <w:rPr>
          <w:sz w:val="22"/>
          <w:szCs w:val="22"/>
        </w:rPr>
        <w:t xml:space="preserve"> </w:t>
      </w:r>
    </w:p>
    <w:p w:rsidR="008D015D" w:rsidRDefault="008D015D" w:rsidP="008D015D">
      <w:pPr>
        <w:rPr>
          <w:sz w:val="22"/>
          <w:szCs w:val="22"/>
        </w:rPr>
      </w:pPr>
    </w:p>
    <w:p w:rsidR="008D015D" w:rsidRPr="00237F12" w:rsidRDefault="008D015D" w:rsidP="008D015D">
      <w:pPr>
        <w:rPr>
          <w:b/>
          <w:sz w:val="22"/>
          <w:szCs w:val="22"/>
        </w:rPr>
      </w:pPr>
      <w:r w:rsidRPr="00237F12">
        <w:rPr>
          <w:b/>
          <w:sz w:val="22"/>
          <w:szCs w:val="22"/>
        </w:rPr>
        <w:t>Ritual-Abuse/Mind-Control Special Interest Group</w:t>
      </w:r>
    </w:p>
    <w:p w:rsidR="008D015D" w:rsidRDefault="008D015D" w:rsidP="008D015D">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8D015D" w:rsidRPr="00C865B3" w:rsidRDefault="008D015D" w:rsidP="008D015D"/>
    <w:p w:rsidR="008D015D" w:rsidRPr="00C865B3" w:rsidRDefault="00737071" w:rsidP="008D015D">
      <w:pPr>
        <w:rPr>
          <w:sz w:val="22"/>
          <w:szCs w:val="22"/>
        </w:rPr>
      </w:pPr>
      <w:r w:rsidRPr="00C865B3">
        <w:rPr>
          <w:sz w:val="22"/>
          <w:szCs w:val="22"/>
          <w:lang w:val="en-CA"/>
        </w:rPr>
        <w:fldChar w:fldCharType="begin"/>
      </w:r>
      <w:r w:rsidR="008D015D" w:rsidRPr="00C865B3">
        <w:rPr>
          <w:sz w:val="22"/>
          <w:szCs w:val="22"/>
          <w:lang w:val="en-CA"/>
        </w:rPr>
        <w:instrText xml:space="preserve"> SEQ CHAPTER \h \r 1</w:instrText>
      </w:r>
      <w:r w:rsidRPr="00C865B3">
        <w:rPr>
          <w:sz w:val="22"/>
          <w:szCs w:val="22"/>
          <w:lang w:val="en-CA"/>
        </w:rPr>
        <w:fldChar w:fldCharType="end"/>
      </w:r>
      <w:r w:rsidR="008D015D" w:rsidRPr="00C865B3">
        <w:rPr>
          <w:b/>
          <w:bCs/>
          <w:i/>
          <w:iCs/>
          <w:sz w:val="22"/>
          <w:szCs w:val="22"/>
        </w:rPr>
        <w:t>Call for submission</w:t>
      </w:r>
      <w:r w:rsidR="008D015D">
        <w:rPr>
          <w:b/>
          <w:bCs/>
          <w:i/>
          <w:iCs/>
          <w:sz w:val="22"/>
          <w:szCs w:val="22"/>
        </w:rPr>
        <w:t>s</w:t>
      </w:r>
      <w:r w:rsidR="008D015D" w:rsidRPr="00C865B3">
        <w:rPr>
          <w:b/>
          <w:bCs/>
          <w:i/>
          <w:iCs/>
          <w:sz w:val="22"/>
          <w:szCs w:val="22"/>
        </w:rPr>
        <w:t>:</w:t>
      </w:r>
      <w:r w:rsidR="008D015D" w:rsidRPr="009B61DE">
        <w:rPr>
          <w:rFonts w:ascii="Helvetica" w:hAnsi="Helvetica" w:cs="Helvetica"/>
          <w:b/>
          <w:bCs/>
          <w:i/>
          <w:iCs/>
          <w:sz w:val="22"/>
          <w:szCs w:val="22"/>
        </w:rPr>
        <w:t xml:space="preserve"> </w:t>
      </w:r>
      <w:r w:rsidR="008D015D" w:rsidRPr="00C865B3">
        <w:rPr>
          <w:bCs/>
          <w:iCs/>
          <w:sz w:val="22"/>
          <w:szCs w:val="22"/>
        </w:rPr>
        <w:t xml:space="preserve">For Survivorship's next journal, please send your essays, articles, poetry and art work for consideration for publication. We accept entries from survivors and specialists in the field. Please mail to: </w:t>
      </w:r>
      <w:hyperlink r:id="rId42" w:history="1">
        <w:r w:rsidR="008D015D" w:rsidRPr="00C865B3">
          <w:rPr>
            <w:rStyle w:val="Hyperlink"/>
            <w:bCs/>
            <w:iCs/>
            <w:sz w:val="22"/>
            <w:szCs w:val="22"/>
          </w:rPr>
          <w:t>info@survivorship.org</w:t>
        </w:r>
      </w:hyperlink>
      <w:r w:rsidR="008D015D" w:rsidRPr="00C865B3">
        <w:rPr>
          <w:bCs/>
          <w:iCs/>
          <w:sz w:val="22"/>
          <w:szCs w:val="22"/>
        </w:rPr>
        <w:t xml:space="preserve"> </w:t>
      </w:r>
      <w:r w:rsidR="008D015D">
        <w:rPr>
          <w:bCs/>
          <w:iCs/>
          <w:sz w:val="22"/>
          <w:szCs w:val="22"/>
        </w:rPr>
        <w:t xml:space="preserve">  </w:t>
      </w:r>
      <w:proofErr w:type="gramStart"/>
      <w:r w:rsidR="008D015D">
        <w:rPr>
          <w:bCs/>
          <w:iCs/>
          <w:sz w:val="22"/>
          <w:szCs w:val="22"/>
        </w:rPr>
        <w:t>All</w:t>
      </w:r>
      <w:proofErr w:type="gramEnd"/>
      <w:r w:rsidR="008D015D">
        <w:rPr>
          <w:bCs/>
          <w:iCs/>
          <w:sz w:val="22"/>
          <w:szCs w:val="22"/>
        </w:rPr>
        <w:t xml:space="preserve"> entries must be in electronic form and sent by e-mail or e-mail attachment. </w:t>
      </w:r>
    </w:p>
    <w:p w:rsidR="008D015D" w:rsidRPr="009A2D90" w:rsidRDefault="008D015D" w:rsidP="008D015D">
      <w:pPr>
        <w:rPr>
          <w:b/>
          <w:sz w:val="22"/>
          <w:szCs w:val="22"/>
        </w:rPr>
      </w:pPr>
    </w:p>
    <w:p w:rsidR="008D015D" w:rsidRPr="00C865B3" w:rsidRDefault="008D015D" w:rsidP="008D015D">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rFonts w:eastAsiaTheme="majorEastAsia"/>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rFonts w:eastAsiaTheme="majorEastAsia"/>
          <w:color w:val="373737"/>
          <w:sz w:val="23"/>
          <w:szCs w:val="23"/>
          <w:shd w:val="clear" w:color="auto" w:fill="FFFFFF"/>
        </w:rPr>
        <w:t> </w:t>
      </w:r>
      <w:r w:rsidRPr="00C865B3">
        <w:rPr>
          <w:bCs/>
        </w:rPr>
        <w:t xml:space="preserve"> </w:t>
      </w:r>
    </w:p>
    <w:p w:rsidR="008D015D" w:rsidRPr="00C865B3" w:rsidRDefault="008D015D" w:rsidP="008D015D">
      <w:pPr>
        <w:pStyle w:val="box"/>
        <w:ind w:right="72"/>
        <w:rPr>
          <w:bCs/>
        </w:rPr>
      </w:pPr>
      <w:r w:rsidRPr="00C865B3">
        <w:rPr>
          <w:bCs/>
        </w:rPr>
        <w:t>HOTLINES FAMILIAR WITH RA ISSUES</w:t>
      </w:r>
    </w:p>
    <w:p w:rsidR="008D015D" w:rsidRPr="00C865B3" w:rsidRDefault="008D015D" w:rsidP="008D015D">
      <w:pPr>
        <w:pStyle w:val="box"/>
        <w:ind w:right="72"/>
      </w:pPr>
      <w:r w:rsidRPr="00C865B3">
        <w:t xml:space="preserve">* Bay Area Women </w:t>
      </w:r>
      <w:proofErr w:type="gramStart"/>
      <w:r w:rsidRPr="00C865B3">
        <w:t>Against</w:t>
      </w:r>
      <w:proofErr w:type="gramEnd"/>
      <w:r w:rsidRPr="00C865B3">
        <w:t xml:space="preserve"> Rape (BAWAR): 510-845-7273</w:t>
      </w:r>
    </w:p>
    <w:p w:rsidR="008D015D" w:rsidRPr="00C865B3" w:rsidRDefault="008D015D" w:rsidP="008D015D">
      <w:pPr>
        <w:pStyle w:val="box"/>
        <w:ind w:right="72"/>
      </w:pPr>
      <w:r w:rsidRPr="00C865B3">
        <w:t xml:space="preserve">* San Francisco Women </w:t>
      </w:r>
      <w:proofErr w:type="gramStart"/>
      <w:r w:rsidRPr="00C865B3">
        <w:t>Against</w:t>
      </w:r>
      <w:proofErr w:type="gramEnd"/>
      <w:r w:rsidRPr="00C865B3">
        <w:t xml:space="preserve"> Rape (SFWAR): 415-647-7273</w:t>
      </w:r>
    </w:p>
    <w:p w:rsidR="008D015D" w:rsidRDefault="008D015D" w:rsidP="008D015D">
      <w:pPr>
        <w:pStyle w:val="box"/>
        <w:ind w:right="72"/>
      </w:pPr>
      <w:r w:rsidRPr="00C865B3">
        <w:t>* Women’s Center, Cambridge, MA: 617-354-8807</w:t>
      </w:r>
    </w:p>
    <w:p w:rsidR="008D015D" w:rsidRDefault="008D015D" w:rsidP="008D015D">
      <w:pPr>
        <w:tabs>
          <w:tab w:val="left" w:pos="2244"/>
        </w:tabs>
        <w:rPr>
          <w:b/>
        </w:rPr>
      </w:pPr>
    </w:p>
    <w:p w:rsidR="008D015D" w:rsidRDefault="008D015D" w:rsidP="008D015D">
      <w:pPr>
        <w:tabs>
          <w:tab w:val="left" w:pos="2244"/>
        </w:tabs>
        <w:rPr>
          <w:b/>
        </w:rPr>
      </w:pPr>
    </w:p>
    <w:p w:rsidR="008D015D" w:rsidRDefault="008D015D" w:rsidP="008D015D">
      <w:pPr>
        <w:tabs>
          <w:tab w:val="left" w:pos="2244"/>
        </w:tabs>
        <w:rPr>
          <w:b/>
        </w:rPr>
      </w:pPr>
    </w:p>
    <w:p w:rsidR="008D015D" w:rsidRDefault="008D015D" w:rsidP="008D015D">
      <w:pPr>
        <w:tabs>
          <w:tab w:val="left" w:pos="2244"/>
        </w:tabs>
        <w:rPr>
          <w:b/>
        </w:rPr>
      </w:pPr>
    </w:p>
    <w:p w:rsidR="008D015D" w:rsidRDefault="008D015D" w:rsidP="008D015D">
      <w:pPr>
        <w:tabs>
          <w:tab w:val="left" w:pos="2244"/>
        </w:tabs>
        <w:rPr>
          <w:b/>
        </w:rPr>
      </w:pPr>
    </w:p>
    <w:p w:rsidR="008D015D" w:rsidRDefault="008D015D" w:rsidP="008D015D">
      <w:pPr>
        <w:tabs>
          <w:tab w:val="left" w:pos="2244"/>
        </w:tabs>
        <w:rPr>
          <w:b/>
        </w:rPr>
      </w:pPr>
    </w:p>
    <w:p w:rsidR="008D015D" w:rsidRDefault="008D015D" w:rsidP="008D015D">
      <w:pPr>
        <w:tabs>
          <w:tab w:val="left" w:pos="2244"/>
        </w:tabs>
        <w:rPr>
          <w:b/>
        </w:rPr>
      </w:pPr>
    </w:p>
    <w:p w:rsidR="008D015D" w:rsidRDefault="008D015D" w:rsidP="008D015D">
      <w:pPr>
        <w:tabs>
          <w:tab w:val="left" w:pos="2244"/>
        </w:tabs>
        <w:rPr>
          <w:b/>
        </w:rPr>
      </w:pPr>
    </w:p>
    <w:p w:rsidR="008D015D" w:rsidRDefault="008D015D" w:rsidP="008D015D">
      <w:pPr>
        <w:tabs>
          <w:tab w:val="left" w:pos="2244"/>
        </w:tabs>
        <w:rPr>
          <w:b/>
        </w:rPr>
      </w:pPr>
    </w:p>
    <w:p w:rsidR="00147E1E" w:rsidRDefault="00147E1E" w:rsidP="008D015D">
      <w:pPr>
        <w:tabs>
          <w:tab w:val="left" w:pos="2244"/>
        </w:tabs>
        <w:rPr>
          <w:b/>
        </w:rPr>
      </w:pPr>
    </w:p>
    <w:p w:rsidR="00147E1E" w:rsidRDefault="00147E1E" w:rsidP="008D015D">
      <w:pPr>
        <w:tabs>
          <w:tab w:val="left" w:pos="2244"/>
        </w:tabs>
        <w:rPr>
          <w:b/>
        </w:rPr>
      </w:pPr>
    </w:p>
    <w:p w:rsidR="00147E1E" w:rsidRDefault="00147E1E" w:rsidP="008D015D">
      <w:pPr>
        <w:tabs>
          <w:tab w:val="left" w:pos="2244"/>
        </w:tabs>
        <w:rPr>
          <w:b/>
        </w:rPr>
      </w:pPr>
    </w:p>
    <w:p w:rsidR="00147E1E" w:rsidRDefault="00147E1E" w:rsidP="008D015D">
      <w:pPr>
        <w:tabs>
          <w:tab w:val="left" w:pos="2244"/>
        </w:tabs>
        <w:rPr>
          <w:b/>
        </w:rPr>
      </w:pPr>
    </w:p>
    <w:p w:rsidR="00147E1E" w:rsidRDefault="00147E1E" w:rsidP="008D015D">
      <w:pPr>
        <w:tabs>
          <w:tab w:val="left" w:pos="2244"/>
        </w:tabs>
        <w:rPr>
          <w:b/>
        </w:rPr>
      </w:pPr>
    </w:p>
    <w:p w:rsidR="00147E1E" w:rsidRDefault="00147E1E" w:rsidP="008D015D">
      <w:pPr>
        <w:tabs>
          <w:tab w:val="left" w:pos="2244"/>
        </w:tabs>
        <w:rPr>
          <w:b/>
        </w:rPr>
      </w:pPr>
    </w:p>
    <w:p w:rsidR="00147E1E" w:rsidRDefault="00147E1E" w:rsidP="008D015D">
      <w:pPr>
        <w:tabs>
          <w:tab w:val="left" w:pos="2244"/>
        </w:tabs>
        <w:rPr>
          <w:b/>
        </w:rPr>
      </w:pPr>
    </w:p>
    <w:p w:rsidR="00147E1E" w:rsidRDefault="00147E1E" w:rsidP="008D015D">
      <w:pPr>
        <w:tabs>
          <w:tab w:val="left" w:pos="2244"/>
        </w:tabs>
        <w:rPr>
          <w:b/>
        </w:rPr>
      </w:pPr>
    </w:p>
    <w:p w:rsidR="008D015D" w:rsidRPr="009715E2" w:rsidRDefault="008D015D" w:rsidP="008D015D">
      <w:pPr>
        <w:tabs>
          <w:tab w:val="left" w:pos="2244"/>
        </w:tabs>
        <w:rPr>
          <w:b/>
        </w:rPr>
      </w:pPr>
      <w:r w:rsidRPr="009715E2">
        <w:rPr>
          <w:b/>
        </w:rPr>
        <w:lastRenderedPageBreak/>
        <w:t>How to Renew your Membership</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 xml:space="preserve">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Pr>
          <w:sz w:val="22"/>
          <w:szCs w:val="22"/>
        </w:rPr>
        <w:t>You may renew here</w:t>
      </w:r>
      <w:r w:rsidRPr="00C23DD0">
        <w:rPr>
          <w:sz w:val="22"/>
          <w:szCs w:val="22"/>
        </w:rPr>
        <w:t xml:space="preserve">: </w:t>
      </w:r>
      <w:hyperlink r:id="rId43" w:history="1">
        <w:r w:rsidRPr="00C23DD0">
          <w:rPr>
            <w:rStyle w:val="Hyperlink"/>
            <w:sz w:val="22"/>
            <w:szCs w:val="22"/>
          </w:rPr>
          <w:t>https://survivorship.org/how-to-renew-your-membership/</w:t>
        </w:r>
      </w:hyperlink>
      <w:r w:rsidRPr="00C23DD0">
        <w:rPr>
          <w:sz w:val="22"/>
          <w:szCs w:val="22"/>
        </w:rPr>
        <w:t xml:space="preserve">  </w:t>
      </w:r>
    </w:p>
    <w:p w:rsidR="008D015D" w:rsidRPr="00C23DD0" w:rsidRDefault="008D015D" w:rsidP="008D015D">
      <w:pPr>
        <w:tabs>
          <w:tab w:val="left" w:pos="2244"/>
        </w:tabs>
        <w:rPr>
          <w:sz w:val="22"/>
          <w:szCs w:val="22"/>
        </w:rPr>
      </w:pPr>
      <w:r w:rsidRPr="00C23DD0">
        <w:rPr>
          <w:sz w:val="22"/>
          <w:szCs w:val="22"/>
        </w:rPr>
        <w:t xml:space="preserve">This page has a link to </w:t>
      </w:r>
      <w:r>
        <w:rPr>
          <w:sz w:val="22"/>
          <w:szCs w:val="22"/>
        </w:rPr>
        <w:t>paying with PayPal</w:t>
      </w:r>
      <w:r w:rsidRPr="00C23DD0">
        <w:rPr>
          <w:sz w:val="22"/>
          <w:szCs w:val="22"/>
        </w:rPr>
        <w:t xml:space="preserve"> </w:t>
      </w:r>
      <w:hyperlink r:id="rId44" w:history="1">
        <w:r w:rsidRPr="00C23DD0">
          <w:rPr>
            <w:rStyle w:val="Hyperlink"/>
            <w:sz w:val="22"/>
            <w:szCs w:val="22"/>
          </w:rPr>
          <w:t>https://survivorship.org/membership-using-paypal/</w:t>
        </w:r>
      </w:hyperlink>
      <w:r w:rsidRPr="00C23DD0">
        <w:rPr>
          <w:sz w:val="22"/>
          <w:szCs w:val="22"/>
        </w:rPr>
        <w:t xml:space="preserve"> </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b/>
          <w:sz w:val="22"/>
          <w:szCs w:val="22"/>
        </w:rPr>
      </w:pPr>
      <w:r w:rsidRPr="00C23DD0">
        <w:rPr>
          <w:b/>
          <w:sz w:val="22"/>
          <w:szCs w:val="22"/>
        </w:rPr>
        <w:t>Rates</w:t>
      </w:r>
    </w:p>
    <w:p w:rsidR="008D015D" w:rsidRPr="00C23DD0" w:rsidRDefault="008D015D" w:rsidP="008D015D">
      <w:pPr>
        <w:tabs>
          <w:tab w:val="left" w:pos="2244"/>
        </w:tabs>
        <w:rPr>
          <w:sz w:val="22"/>
          <w:szCs w:val="22"/>
        </w:rPr>
      </w:pPr>
      <w:r w:rsidRPr="00C23DD0">
        <w:rPr>
          <w:sz w:val="22"/>
          <w:szCs w:val="22"/>
        </w:rPr>
        <w:t>The rates for a Survivorship membership are on a sliding scale based on ability to pay beginning from $75.00 down to what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 xml:space="preserve">Thank you for helping us </w:t>
      </w:r>
      <w:proofErr w:type="gramStart"/>
      <w:r>
        <w:rPr>
          <w:sz w:val="22"/>
          <w:szCs w:val="22"/>
        </w:rPr>
        <w:t>support</w:t>
      </w:r>
      <w:proofErr w:type="gramEnd"/>
      <w:r>
        <w:rPr>
          <w:sz w:val="22"/>
          <w:szCs w:val="22"/>
        </w:rPr>
        <w:t xml:space="preserve"> </w:t>
      </w:r>
      <w:r w:rsidRPr="00C23DD0">
        <w:rPr>
          <w:sz w:val="22"/>
          <w:szCs w:val="22"/>
        </w:rPr>
        <w:t>the survivor community.</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b/>
          <w:sz w:val="22"/>
          <w:szCs w:val="22"/>
        </w:rPr>
      </w:pPr>
      <w:r w:rsidRPr="00C23DD0">
        <w:rPr>
          <w:b/>
          <w:sz w:val="22"/>
          <w:szCs w:val="22"/>
        </w:rPr>
        <w:t>Renewing</w:t>
      </w:r>
    </w:p>
    <w:p w:rsidR="008D015D" w:rsidRPr="00C23DD0" w:rsidRDefault="008D015D" w:rsidP="008D015D">
      <w:pPr>
        <w:tabs>
          <w:tab w:val="left" w:pos="2244"/>
        </w:tabs>
        <w:rPr>
          <w:sz w:val="22"/>
          <w:szCs w:val="22"/>
        </w:rPr>
      </w:pPr>
      <w:r w:rsidRPr="00C23DD0">
        <w:rPr>
          <w:sz w:val="22"/>
          <w:szCs w:val="22"/>
        </w:rPr>
        <w:t xml:space="preserve">1. </w:t>
      </w:r>
      <w:r>
        <w:rPr>
          <w:sz w:val="22"/>
          <w:szCs w:val="22"/>
        </w:rPr>
        <w:t>D</w:t>
      </w:r>
      <w:r w:rsidRPr="00C23DD0">
        <w:rPr>
          <w:sz w:val="22"/>
          <w:szCs w:val="22"/>
        </w:rPr>
        <w:t>ecide if you want to read the Survivorship Journal and Notes on the web site (Internet Member) or receive the Journal by regular mail (let us know if you want to also receive the Notes by regular mail) (Regular Member).</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w:t>
      </w:r>
      <w:r>
        <w:rPr>
          <w:sz w:val="22"/>
          <w:szCs w:val="22"/>
        </w:rPr>
        <w:t>a</w:t>
      </w:r>
      <w:r w:rsidRPr="00C23DD0">
        <w:rPr>
          <w:sz w:val="22"/>
          <w:szCs w:val="22"/>
        </w:rPr>
        <w:t xml:space="preserve">ppreciate gifts so that we may offer support to survivors who are unable to work due to the after-effects of their abuse and to survivors who are imprisoned. All donations are tax deductible. We are a 501(C) </w:t>
      </w:r>
      <w:proofErr w:type="gramStart"/>
      <w:r>
        <w:rPr>
          <w:sz w:val="22"/>
          <w:szCs w:val="22"/>
        </w:rPr>
        <w:t>c</w:t>
      </w:r>
      <w:r w:rsidRPr="00C23DD0">
        <w:rPr>
          <w:sz w:val="22"/>
          <w:szCs w:val="22"/>
        </w:rPr>
        <w:t>orporation</w:t>
      </w:r>
      <w:proofErr w:type="gramEnd"/>
      <w:r w:rsidRPr="00C23DD0">
        <w:rPr>
          <w:sz w:val="22"/>
          <w:szCs w:val="22"/>
        </w:rPr>
        <w:t>.</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5" w:history="1">
        <w:r w:rsidRPr="00C23DD0">
          <w:rPr>
            <w:rStyle w:val="Hyperlink"/>
            <w:sz w:val="22"/>
            <w:szCs w:val="22"/>
          </w:rPr>
          <w:t>https://survivorship.org/membership-using-paypal/</w:t>
        </w:r>
      </w:hyperlink>
      <w:r w:rsidRPr="00C23DD0">
        <w:rPr>
          <w:sz w:val="22"/>
          <w:szCs w:val="22"/>
        </w:rPr>
        <w:t xml:space="preserve">  to make your payment. </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6259A0">
        <w:rPr>
          <w:sz w:val="22"/>
          <w:szCs w:val="22"/>
        </w:rPr>
        <w:t>Survivorship</w:t>
      </w:r>
      <w:r>
        <w:rPr>
          <w:sz w:val="22"/>
          <w:szCs w:val="22"/>
        </w:rPr>
        <w:t>, 881</w:t>
      </w:r>
      <w:r w:rsidRPr="006259A0">
        <w:rPr>
          <w:sz w:val="22"/>
          <w:szCs w:val="22"/>
        </w:rPr>
        <w:t xml:space="preserve"> Alma Real Drive Ste 311</w:t>
      </w:r>
      <w:r>
        <w:rPr>
          <w:sz w:val="22"/>
          <w:szCs w:val="22"/>
        </w:rPr>
        <w:t xml:space="preserve">, </w:t>
      </w:r>
      <w:proofErr w:type="gramStart"/>
      <w:r w:rsidRPr="006259A0">
        <w:rPr>
          <w:sz w:val="22"/>
          <w:szCs w:val="22"/>
        </w:rPr>
        <w:t>Pacific</w:t>
      </w:r>
      <w:proofErr w:type="gramEnd"/>
      <w:r w:rsidRPr="006259A0">
        <w:rPr>
          <w:sz w:val="22"/>
          <w:szCs w:val="22"/>
        </w:rPr>
        <w:t xml:space="preserve"> Palisades, CA 90272</w:t>
      </w:r>
      <w:r>
        <w:rPr>
          <w:sz w:val="22"/>
          <w:szCs w:val="22"/>
        </w:rPr>
        <w:t xml:space="preserve"> USA</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Name ________________________________________________________</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Organization (if applicable) _______________________________________</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City _________________________________________________________</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State _________________</w:t>
      </w:r>
      <w:proofErr w:type="gramStart"/>
      <w:r w:rsidRPr="00C23DD0">
        <w:rPr>
          <w:sz w:val="22"/>
          <w:szCs w:val="22"/>
        </w:rPr>
        <w:t xml:space="preserve">_ </w:t>
      </w:r>
      <w:r>
        <w:rPr>
          <w:sz w:val="22"/>
          <w:szCs w:val="22"/>
        </w:rPr>
        <w:t xml:space="preserve"> (</w:t>
      </w:r>
      <w:proofErr w:type="gramEnd"/>
      <w:r>
        <w:rPr>
          <w:sz w:val="22"/>
          <w:szCs w:val="22"/>
        </w:rPr>
        <w:t xml:space="preserve">Please add street address and zip code for non-internet memberships.) </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E-mail _______________________________________________________</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8D015D" w:rsidRPr="00C23DD0" w:rsidRDefault="008D015D" w:rsidP="008D015D">
      <w:pPr>
        <w:tabs>
          <w:tab w:val="left" w:pos="2244"/>
        </w:tabs>
        <w:rPr>
          <w:sz w:val="22"/>
          <w:szCs w:val="22"/>
        </w:rPr>
      </w:pPr>
    </w:p>
    <w:p w:rsidR="008D015D" w:rsidRPr="00C23DD0" w:rsidRDefault="008D015D" w:rsidP="008D015D">
      <w:pPr>
        <w:tabs>
          <w:tab w:val="left" w:pos="2244"/>
        </w:tabs>
        <w:rPr>
          <w:sz w:val="22"/>
          <w:szCs w:val="22"/>
        </w:rPr>
      </w:pPr>
      <w:r w:rsidRPr="00C23DD0">
        <w:rPr>
          <w:sz w:val="22"/>
          <w:szCs w:val="22"/>
        </w:rPr>
        <w:t>Total enclosed $______________________</w:t>
      </w:r>
    </w:p>
    <w:p w:rsidR="008D015D" w:rsidRDefault="008D015D" w:rsidP="008D015D">
      <w:pPr>
        <w:tabs>
          <w:tab w:val="left" w:pos="2244"/>
        </w:tabs>
        <w:rPr>
          <w:sz w:val="22"/>
          <w:szCs w:val="22"/>
        </w:rPr>
      </w:pPr>
    </w:p>
    <w:p w:rsidR="008D015D" w:rsidRDefault="008D015D" w:rsidP="008D015D">
      <w:pPr>
        <w:tabs>
          <w:tab w:val="left" w:pos="2244"/>
        </w:tabs>
      </w:pPr>
      <w:r w:rsidRPr="00C23DD0">
        <w:rPr>
          <w:sz w:val="22"/>
          <w:szCs w:val="22"/>
        </w:rPr>
        <w:t xml:space="preserve">You may also e-mail the information on this form to </w:t>
      </w:r>
      <w:hyperlink r:id="rId46" w:history="1">
        <w:r w:rsidRPr="000B1A9E">
          <w:rPr>
            <w:rStyle w:val="Hyperlink"/>
            <w:sz w:val="22"/>
            <w:szCs w:val="22"/>
          </w:rPr>
          <w:t>info@survivorship.org</w:t>
        </w:r>
      </w:hyperlink>
      <w:r>
        <w:rPr>
          <w:sz w:val="22"/>
          <w:szCs w:val="22"/>
        </w:rPr>
        <w:t xml:space="preserve"> </w:t>
      </w:r>
    </w:p>
    <w:p w:rsidR="008D015D" w:rsidRDefault="008D015D" w:rsidP="008D015D"/>
    <w:p w:rsidR="008D015D" w:rsidRDefault="008D015D" w:rsidP="008D015D"/>
    <w:p w:rsidR="008D015D" w:rsidRDefault="008D015D" w:rsidP="008D015D"/>
    <w:p w:rsidR="009B2EDF" w:rsidRDefault="009B2EDF"/>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15D"/>
    <w:rsid w:val="00147E1E"/>
    <w:rsid w:val="00393C38"/>
    <w:rsid w:val="00495A44"/>
    <w:rsid w:val="00737071"/>
    <w:rsid w:val="007A1CB8"/>
    <w:rsid w:val="008D015D"/>
    <w:rsid w:val="009B2EDF"/>
    <w:rsid w:val="00BC6933"/>
    <w:rsid w:val="00C958D8"/>
    <w:rsid w:val="00CA2EEF"/>
    <w:rsid w:val="00CC5BA7"/>
    <w:rsid w:val="00D90BD7"/>
    <w:rsid w:val="00DD33EC"/>
    <w:rsid w:val="00F84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5D"/>
    <w:pPr>
      <w:spacing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D015D"/>
    <w:pPr>
      <w:keepNext/>
      <w:widowControl w:val="0"/>
      <w:tabs>
        <w:tab w:val="num" w:pos="3600"/>
      </w:tabs>
      <w:suppressAutoHyphens/>
      <w:ind w:left="3600" w:hanging="720"/>
      <w:outlineLvl w:val="4"/>
    </w:pPr>
    <w:rPr>
      <w:rFonts w:ascii="Georgia Bold" w:hAnsi="Georgia Bol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015D"/>
    <w:rPr>
      <w:rFonts w:ascii="Georgia Bold" w:eastAsia="Times New Roman" w:hAnsi="Georgia Bold" w:cs="Times New Roman"/>
      <w:b/>
      <w:bCs/>
      <w:sz w:val="40"/>
      <w:szCs w:val="40"/>
    </w:rPr>
  </w:style>
  <w:style w:type="character" w:styleId="Hyperlink">
    <w:name w:val="Hyperlink"/>
    <w:basedOn w:val="DefaultParagraphFont"/>
    <w:uiPriority w:val="99"/>
    <w:rsid w:val="008D015D"/>
    <w:rPr>
      <w:rFonts w:cs="Times New Roman"/>
      <w:color w:val="0000FF"/>
      <w:u w:val="single"/>
    </w:rPr>
  </w:style>
  <w:style w:type="paragraph" w:customStyle="1" w:styleId="details">
    <w:name w:val="details"/>
    <w:aliases w:val="d"/>
    <w:basedOn w:val="Normal"/>
    <w:rsid w:val="008D015D"/>
    <w:pPr>
      <w:widowControl w:val="0"/>
      <w:suppressAutoHyphens/>
      <w:ind w:right="72"/>
    </w:pPr>
    <w:rPr>
      <w:sz w:val="20"/>
      <w:szCs w:val="20"/>
    </w:rPr>
  </w:style>
  <w:style w:type="paragraph" w:customStyle="1" w:styleId="agency">
    <w:name w:val="agency"/>
    <w:aliases w:val="ag"/>
    <w:basedOn w:val="Normal"/>
    <w:rsid w:val="008D015D"/>
    <w:pPr>
      <w:widowControl w:val="0"/>
      <w:suppressAutoHyphens/>
      <w:spacing w:before="80"/>
      <w:ind w:left="187" w:right="72" w:hanging="187"/>
      <w:outlineLvl w:val="8"/>
    </w:pPr>
    <w:rPr>
      <w:b/>
      <w:bCs/>
      <w:sz w:val="22"/>
      <w:szCs w:val="22"/>
    </w:rPr>
  </w:style>
  <w:style w:type="paragraph" w:customStyle="1" w:styleId="box">
    <w:name w:val="box"/>
    <w:basedOn w:val="Normal"/>
    <w:rsid w:val="008D015D"/>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8D015D"/>
    <w:rPr>
      <w:rFonts w:cs="Times New Roman"/>
      <w:b/>
      <w:bCs/>
    </w:rPr>
  </w:style>
  <w:style w:type="character" w:styleId="Emphasis">
    <w:name w:val="Emphasis"/>
    <w:basedOn w:val="DefaultParagraphFont"/>
    <w:uiPriority w:val="99"/>
    <w:qFormat/>
    <w:rsid w:val="008D015D"/>
    <w:rPr>
      <w:rFonts w:cs="Times New Roman"/>
      <w:i/>
      <w:iCs/>
    </w:rPr>
  </w:style>
  <w:style w:type="character" w:customStyle="1" w:styleId="apple-converted-space">
    <w:name w:val="apple-converted-space"/>
    <w:basedOn w:val="DefaultParagraphFont"/>
    <w:rsid w:val="008D015D"/>
  </w:style>
  <w:style w:type="paragraph" w:styleId="NormalWeb">
    <w:name w:val="Normal (Web)"/>
    <w:basedOn w:val="Normal"/>
    <w:uiPriority w:val="99"/>
    <w:unhideWhenUsed/>
    <w:rsid w:val="008D015D"/>
    <w:pPr>
      <w:spacing w:before="100" w:beforeAutospacing="1" w:after="100" w:afterAutospacing="1"/>
    </w:pPr>
  </w:style>
  <w:style w:type="paragraph" w:styleId="BalloonText">
    <w:name w:val="Balloon Text"/>
    <w:basedOn w:val="Normal"/>
    <w:link w:val="BalloonTextChar"/>
    <w:uiPriority w:val="99"/>
    <w:semiHidden/>
    <w:unhideWhenUsed/>
    <w:rsid w:val="008D015D"/>
    <w:rPr>
      <w:rFonts w:ascii="Tahoma" w:hAnsi="Tahoma" w:cs="Tahoma"/>
      <w:sz w:val="16"/>
      <w:szCs w:val="16"/>
    </w:rPr>
  </w:style>
  <w:style w:type="character" w:customStyle="1" w:styleId="BalloonTextChar">
    <w:name w:val="Balloon Text Char"/>
    <w:basedOn w:val="DefaultParagraphFont"/>
    <w:link w:val="BalloonText"/>
    <w:uiPriority w:val="99"/>
    <w:semiHidden/>
    <w:rsid w:val="008D01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GoaYw3pEZs" TargetMode="External"/><Relationship Id="rId13" Type="http://schemas.openxmlformats.org/officeDocument/2006/relationships/hyperlink" Target="https://survivorshipwp.wordpress.com/" TargetMode="External"/><Relationship Id="rId18" Type="http://schemas.openxmlformats.org/officeDocument/2006/relationships/hyperlink" Target="mailto:info@pods-online.org.uk" TargetMode="External"/><Relationship Id="rId26" Type="http://schemas.openxmlformats.org/officeDocument/2006/relationships/hyperlink" Target="http://us.karnacbooks.com/product/becoming-yourself-overcoming-mind-control-and-ritual-abuse/34803/" TargetMode="External"/><Relationship Id="rId39" Type="http://schemas.openxmlformats.org/officeDocument/2006/relationships/hyperlink" Target="http://www.cambridgewomenscenter.org" TargetMode="External"/><Relationship Id="rId3" Type="http://schemas.openxmlformats.org/officeDocument/2006/relationships/webSettings" Target="webSettings.xml"/><Relationship Id="rId21" Type="http://schemas.openxmlformats.org/officeDocument/2006/relationships/hyperlink" Target="http://www.traumacenter.org/training/workshops.php" TargetMode="External"/><Relationship Id="rId34" Type="http://schemas.openxmlformats.org/officeDocument/2006/relationships/hyperlink" Target="http://www.traumatherapy.us" TargetMode="External"/><Relationship Id="rId42" Type="http://schemas.openxmlformats.org/officeDocument/2006/relationships/hyperlink" Target="mailto:info@survivorship.org" TargetMode="External"/><Relationship Id="rId47" Type="http://schemas.openxmlformats.org/officeDocument/2006/relationships/fontTable" Target="fontTable.xml"/><Relationship Id="rId7" Type="http://schemas.openxmlformats.org/officeDocument/2006/relationships/hyperlink" Target="https://youtu.be/mgq6z3F-Wgw" TargetMode="External"/><Relationship Id="rId12" Type="http://schemas.openxmlformats.org/officeDocument/2006/relationships/hyperlink" Target="https://www.youtube.com/watch?v=Jq75igmOzXk" TargetMode="External"/><Relationship Id="rId17" Type="http://schemas.openxmlformats.org/officeDocument/2006/relationships/hyperlink" Target="http://www.isst-d.org/default.asp?contentID=581" TargetMode="External"/><Relationship Id="rId25" Type="http://schemas.openxmlformats.org/officeDocument/2006/relationships/hyperlink" Target="http://us.karnacbooks.com/product/healing-the-unimaginable-treating-ritual-abuse-and-mind-control/30026" TargetMode="External"/><Relationship Id="rId33" Type="http://schemas.openxmlformats.org/officeDocument/2006/relationships/hyperlink" Target="mailto:info@traumatherapy.us" TargetMode="External"/><Relationship Id="rId38" Type="http://schemas.openxmlformats.org/officeDocument/2006/relationships/hyperlink" Target="mailto:info@cambridgewomenscenter.org" TargetMode="External"/><Relationship Id="rId46"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s://survivorship.org/how-to-renew-your-membership/" TargetMode="External"/><Relationship Id="rId20" Type="http://schemas.openxmlformats.org/officeDocument/2006/relationships/hyperlink" Target="http://www.traumacenter.org/about/speaking_schedule.php" TargetMode="External"/><Relationship Id="rId29" Type="http://schemas.openxmlformats.org/officeDocument/2006/relationships/hyperlink" Target="http://rachelgrantcoaching.com/" TargetMode="External"/><Relationship Id="rId41" Type="http://schemas.openxmlformats.org/officeDocument/2006/relationships/hyperlink" Target="http://groups.yahoo.com/group/DissTCD" TargetMode="External"/><Relationship Id="rId1" Type="http://schemas.openxmlformats.org/officeDocument/2006/relationships/styles" Target="styles.xml"/><Relationship Id="rId6" Type="http://schemas.openxmlformats.org/officeDocument/2006/relationships/hyperlink" Target="https://survivorship.org/presentations-from-the-survivorship-ritual-abuse-and-mind-control-2017-conference" TargetMode="External"/><Relationship Id="rId11" Type="http://schemas.openxmlformats.org/officeDocument/2006/relationships/hyperlink" Target="https://www.youtube.com/watch?v=T5CS_3GqeVU" TargetMode="External"/><Relationship Id="rId24" Type="http://schemas.openxmlformats.org/officeDocument/2006/relationships/hyperlink" Target="http://us.karnacbooks.com/product/the-enslaved-queen-a-memoir-about-electricity-and-mind-control/35443/" TargetMode="External"/><Relationship Id="rId32" Type="http://schemas.openxmlformats.org/officeDocument/2006/relationships/hyperlink" Target="http://therapists.psychologytoday.com/rms/prof_detail.php?profid=119345&amp;sid=1336589023.0802_18054&amp;city=San+Francisco&amp;county=San+Francisco&amp;state=CA&amp;spec=19" TargetMode="External"/><Relationship Id="rId37" Type="http://schemas.openxmlformats.org/officeDocument/2006/relationships/hyperlink" Target="http://www.womencarecounseling.com" TargetMode="External"/><Relationship Id="rId40" Type="http://schemas.openxmlformats.org/officeDocument/2006/relationships/hyperlink" Target="mailto:DissTCD-owner@yahoogroups.com" TargetMode="External"/><Relationship Id="rId45" Type="http://schemas.openxmlformats.org/officeDocument/2006/relationships/hyperlink" Target="https://survivorship.org/membership-using-paypal/" TargetMode="External"/><Relationship Id="rId5" Type="http://schemas.openxmlformats.org/officeDocument/2006/relationships/hyperlink" Target="mailto:info@survivorship.org" TargetMode="External"/><Relationship Id="rId15" Type="http://schemas.openxmlformats.org/officeDocument/2006/relationships/hyperlink" Target="https://www.facebook.com/SurvivorshipRitualAbusePage" TargetMode="External"/><Relationship Id="rId23" Type="http://schemas.openxmlformats.org/officeDocument/2006/relationships/hyperlink" Target="http://us.karnacbooks.com/product/white-witch-in-a-black-robe-a-true-story-about-criminal-mind-control/37567/" TargetMode="External"/><Relationship Id="rId28" Type="http://schemas.openxmlformats.org/officeDocument/2006/relationships/hyperlink" Target="https://survivorship.org/community-calendar-of-events/" TargetMode="External"/><Relationship Id="rId36" Type="http://schemas.openxmlformats.org/officeDocument/2006/relationships/hyperlink" Target="mailto:moreinfo@traumacenter.org" TargetMode="External"/><Relationship Id="rId10" Type="http://schemas.openxmlformats.org/officeDocument/2006/relationships/hyperlink" Target="https://www.youtube.com/watch?v=smVS24Fv__k" TargetMode="External"/><Relationship Id="rId19" Type="http://schemas.openxmlformats.org/officeDocument/2006/relationships/hyperlink" Target="http://www.pods-online.org.uk/events.html" TargetMode="External"/><Relationship Id="rId31" Type="http://schemas.openxmlformats.org/officeDocument/2006/relationships/hyperlink" Target="http://www.ascasupport.org" TargetMode="External"/><Relationship Id="rId44" Type="http://schemas.openxmlformats.org/officeDocument/2006/relationships/hyperlink" Target="https://survivorship.org/membership-using-paypal/" TargetMode="External"/><Relationship Id="rId4" Type="http://schemas.openxmlformats.org/officeDocument/2006/relationships/image" Target="media/image1.png"/><Relationship Id="rId9" Type="http://schemas.openxmlformats.org/officeDocument/2006/relationships/hyperlink" Target="https://youtu.be/SxBO2HU4R_M" TargetMode="External"/><Relationship Id="rId14" Type="http://schemas.openxmlformats.org/officeDocument/2006/relationships/hyperlink" Target="https://twitter.com/Survivorshiporg" TargetMode="External"/><Relationship Id="rId22" Type="http://schemas.openxmlformats.org/officeDocument/2006/relationships/hyperlink" Target="https://ritualabuse.us/ritualabuse/books/" TargetMode="External"/><Relationship Id="rId27" Type="http://schemas.openxmlformats.org/officeDocument/2006/relationships/hyperlink" Target="http://us.karnacbooks.com/product/forceps-poems-about-the-birth-of-the-self/38047/" TargetMode="External"/><Relationship Id="rId30" Type="http://schemas.openxmlformats.org/officeDocument/2006/relationships/hyperlink" Target="mailto:info@ascasupport.org" TargetMode="External"/><Relationship Id="rId35" Type="http://schemas.openxmlformats.org/officeDocument/2006/relationships/hyperlink" Target="http://www.safeguardingchildren.co.uk/lscb-training-brochure.html" TargetMode="External"/><Relationship Id="rId43" Type="http://schemas.openxmlformats.org/officeDocument/2006/relationships/hyperlink" Target="https://survivorship.org/how-to-renew-your-membersh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9</cp:revision>
  <dcterms:created xsi:type="dcterms:W3CDTF">2017-09-08T03:27:00Z</dcterms:created>
  <dcterms:modified xsi:type="dcterms:W3CDTF">2017-09-12T04:02:00Z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